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163" w:rsidRPr="00691163" w:rsidRDefault="00691163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1163">
        <w:rPr>
          <w:rFonts w:ascii="Times New Roman" w:hAnsi="Times New Roman" w:cs="Times New Roman"/>
          <w:b/>
          <w:sz w:val="24"/>
          <w:szCs w:val="24"/>
        </w:rPr>
        <w:t>Результаты проверки</w:t>
      </w:r>
    </w:p>
    <w:p w:rsidR="00691163" w:rsidRDefault="00691163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438" w:rsidRPr="00642438" w:rsidRDefault="00642438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438">
        <w:rPr>
          <w:rFonts w:ascii="Times New Roman" w:hAnsi="Times New Roman" w:cs="Times New Roman"/>
          <w:sz w:val="24"/>
          <w:szCs w:val="24"/>
        </w:rPr>
        <w:t xml:space="preserve">После проверки оформляется акт контрольного (надзорного) мероприятия (далее также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42438">
        <w:rPr>
          <w:rFonts w:ascii="Times New Roman" w:hAnsi="Times New Roman" w:cs="Times New Roman"/>
          <w:sz w:val="24"/>
          <w:szCs w:val="24"/>
        </w:rPr>
        <w:t xml:space="preserve"> акт)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2438">
        <w:rPr>
          <w:rFonts w:ascii="Times New Roman" w:hAnsi="Times New Roman" w:cs="Times New Roman"/>
          <w:sz w:val="24"/>
          <w:szCs w:val="24"/>
        </w:rPr>
        <w:t xml:space="preserve">с её результатами. Если выявлены нарушения, они указываются в акте. Если нарушений нет, это также отражается в акте. </w:t>
      </w:r>
    </w:p>
    <w:p w:rsidR="00642438" w:rsidRDefault="00642438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438" w:rsidRPr="00642438" w:rsidRDefault="00642438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438">
        <w:rPr>
          <w:rFonts w:ascii="Times New Roman" w:hAnsi="Times New Roman" w:cs="Times New Roman"/>
          <w:sz w:val="24"/>
          <w:szCs w:val="24"/>
        </w:rPr>
        <w:t xml:space="preserve">Уполномоченными на проведение контрольного (надзорного) мероприятия должностными лицами </w:t>
      </w:r>
      <w:r w:rsidR="00691163" w:rsidRPr="0097294B">
        <w:rPr>
          <w:rFonts w:ascii="Times New Roman" w:hAnsi="Times New Roman" w:cs="Times New Roman"/>
          <w:sz w:val="24"/>
          <w:szCs w:val="24"/>
        </w:rPr>
        <w:t xml:space="preserve">Министерства труда и занятости населения Смоленской области (далее – Министерство) </w:t>
      </w:r>
      <w:r w:rsidRPr="00642438">
        <w:rPr>
          <w:rFonts w:ascii="Times New Roman" w:hAnsi="Times New Roman" w:cs="Times New Roman"/>
          <w:sz w:val="24"/>
          <w:szCs w:val="24"/>
        </w:rPr>
        <w:t>по окончании проведения контрольного (надзорного) мероприятия составляется акт.</w:t>
      </w:r>
    </w:p>
    <w:p w:rsidR="00642438" w:rsidRPr="00642438" w:rsidRDefault="00642438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438">
        <w:rPr>
          <w:rFonts w:ascii="Times New Roman" w:hAnsi="Times New Roman" w:cs="Times New Roman"/>
          <w:sz w:val="24"/>
          <w:szCs w:val="24"/>
        </w:rPr>
        <w:t>Оформление акта производится на месте проведения контрольного (надзорного) мероприятия в день окончания проведения такого мероприятия.</w:t>
      </w:r>
    </w:p>
    <w:p w:rsidR="00642438" w:rsidRPr="00642438" w:rsidRDefault="00642438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438">
        <w:rPr>
          <w:rFonts w:ascii="Times New Roman" w:hAnsi="Times New Roman" w:cs="Times New Roman"/>
          <w:sz w:val="24"/>
          <w:szCs w:val="24"/>
        </w:rPr>
        <w:t>В случае если по результатам проведения контрольного (надзорного)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</w:t>
      </w:r>
    </w:p>
    <w:p w:rsidR="00642438" w:rsidRPr="00642438" w:rsidRDefault="00642438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438">
        <w:rPr>
          <w:rFonts w:ascii="Times New Roman" w:hAnsi="Times New Roman" w:cs="Times New Roman"/>
          <w:sz w:val="24"/>
          <w:szCs w:val="24"/>
        </w:rPr>
        <w:t>В случае отсутствия выявленных нарушений обязательных требований при проведении контрольного (надзорного) мероприятия сведения об этом вносятся в единый реестр контрольных (надзорных) мероприятий.</w:t>
      </w:r>
    </w:p>
    <w:p w:rsidR="00642438" w:rsidRPr="00642438" w:rsidRDefault="00642438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438" w:rsidRPr="00642438" w:rsidRDefault="00642438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438">
        <w:rPr>
          <w:rFonts w:ascii="Times New Roman" w:hAnsi="Times New Roman" w:cs="Times New Roman"/>
          <w:sz w:val="24"/>
          <w:szCs w:val="24"/>
        </w:rPr>
        <w:t>В случае выявления при проведении контрольного (надзорного) мероприятия нарушений контролируемым лицом обязательных требований уполномоченные на проведение контрольного (надзорного) мероприятия должностные лица в пределах полномочий, предусмотренных законодательством Российской Федерации, обязаны:</w:t>
      </w:r>
    </w:p>
    <w:p w:rsidR="00642438" w:rsidRPr="00642438" w:rsidRDefault="00642438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438">
        <w:rPr>
          <w:rFonts w:ascii="Times New Roman" w:hAnsi="Times New Roman" w:cs="Times New Roman"/>
          <w:sz w:val="24"/>
          <w:szCs w:val="24"/>
        </w:rPr>
        <w:t>- выдать после оформления акта контролируемому лицу предписание об устранении выявленных нарушений обязательных требований (далее – предписание), соответствующее требованиям статьи 90.1 Федерального закона «О государственном контроле (надзоре) и муниципальном контроле в Российской Федерации», с указанием разумных сроков их устранения;</w:t>
      </w:r>
    </w:p>
    <w:p w:rsidR="00642438" w:rsidRPr="00642438" w:rsidRDefault="00642438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438">
        <w:rPr>
          <w:rFonts w:ascii="Times New Roman" w:hAnsi="Times New Roman" w:cs="Times New Roman"/>
          <w:sz w:val="24"/>
          <w:szCs w:val="24"/>
        </w:rPr>
        <w:t>- при выявлении в ходе контрольного (надзорного) мероприятия признаков административного правонарушения принять меры по привлечению виновных лиц к административной ответственности в порядке, установленном Кодексом Российской Федерации об административных правонарушениях;</w:t>
      </w:r>
    </w:p>
    <w:p w:rsidR="00642438" w:rsidRPr="00642438" w:rsidRDefault="00642438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438">
        <w:rPr>
          <w:rFonts w:ascii="Times New Roman" w:hAnsi="Times New Roman" w:cs="Times New Roman"/>
          <w:sz w:val="24"/>
          <w:szCs w:val="24"/>
        </w:rPr>
        <w:t>-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:rsidR="00642438" w:rsidRPr="00642438" w:rsidRDefault="00642438" w:rsidP="0064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438">
        <w:rPr>
          <w:rFonts w:ascii="Times New Roman" w:hAnsi="Times New Roman" w:cs="Times New Roman"/>
          <w:sz w:val="24"/>
          <w:szCs w:val="24"/>
        </w:rPr>
        <w:t>-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786ED9" w:rsidRDefault="00786ED9" w:rsidP="0064243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646CA" w:rsidRDefault="00A646CA" w:rsidP="00A64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результатах проведенного контрольного (надзорного) мероприятия вносятся Министерством в единый реестр контрольных (надзорных) мероприятий.</w:t>
      </w:r>
    </w:p>
    <w:p w:rsidR="00A646CA" w:rsidRPr="00642438" w:rsidRDefault="00A646CA" w:rsidP="0064243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A646CA" w:rsidRPr="00642438" w:rsidSect="0069388A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642438"/>
    <w:rsid w:val="000C0C64"/>
    <w:rsid w:val="0022756C"/>
    <w:rsid w:val="0038166F"/>
    <w:rsid w:val="0053377D"/>
    <w:rsid w:val="00642438"/>
    <w:rsid w:val="00691163"/>
    <w:rsid w:val="00786ED9"/>
    <w:rsid w:val="00A646CA"/>
    <w:rsid w:val="00AE64B3"/>
    <w:rsid w:val="00E143FD"/>
    <w:rsid w:val="00E5581D"/>
    <w:rsid w:val="00EA1B23"/>
    <w:rsid w:val="00EB6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Юристы3</cp:lastModifiedBy>
  <cp:revision>3</cp:revision>
  <dcterms:created xsi:type="dcterms:W3CDTF">2026-10-13T12:47:00Z</dcterms:created>
  <dcterms:modified xsi:type="dcterms:W3CDTF">2026-10-13T13:18:00Z</dcterms:modified>
</cp:coreProperties>
</file>