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10" w:rsidRDefault="0053654D">
      <w:pPr>
        <w:pStyle w:val="Heading1"/>
      </w:pPr>
      <w:proofErr w:type="spellStart"/>
      <w:r>
        <w:t>Приказ</w:t>
      </w:r>
      <w:proofErr w:type="spellEnd"/>
      <w:r>
        <w:t xml:space="preserve"> Минтруда России № 182 </w:t>
      </w:r>
      <w:proofErr w:type="spellStart"/>
      <w:r>
        <w:t>от</w:t>
      </w:r>
      <w:proofErr w:type="spellEnd"/>
      <w:r>
        <w:t xml:space="preserve"> 23 </w:t>
      </w:r>
      <w:proofErr w:type="spellStart"/>
      <w:r>
        <w:t>апреля</w:t>
      </w:r>
      <w:proofErr w:type="spellEnd"/>
      <w:r>
        <w:t xml:space="preserve"> 2026 г. </w:t>
      </w:r>
    </w:p>
    <w:p w:rsidR="006B7710" w:rsidRDefault="0053654D">
      <w:pPr>
        <w:pStyle w:val="Heading2"/>
      </w:pPr>
      <w:r>
        <w:t xml:space="preserve">О </w:t>
      </w:r>
      <w:proofErr w:type="spellStart"/>
      <w:r>
        <w:t>внесении</w:t>
      </w:r>
      <w:proofErr w:type="spellEnd"/>
      <w:r>
        <w:t xml:space="preserve"> </w:t>
      </w:r>
      <w:proofErr w:type="spellStart"/>
      <w:r>
        <w:t>изменений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приказу</w:t>
      </w:r>
      <w:proofErr w:type="spellEnd"/>
      <w:r>
        <w:t xml:space="preserve"> Министерства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Российской Федерации </w:t>
      </w:r>
      <w:proofErr w:type="spellStart"/>
      <w:r>
        <w:t>от</w:t>
      </w:r>
      <w:proofErr w:type="spellEnd"/>
      <w:r>
        <w:t xml:space="preserve"> 11 </w:t>
      </w:r>
      <w:proofErr w:type="spellStart"/>
      <w:r>
        <w:t>декабря</w:t>
      </w:r>
      <w:proofErr w:type="spellEnd"/>
      <w:r>
        <w:t xml:space="preserve"> 2025 г. № 700</w:t>
      </w:r>
    </w:p>
    <w:p w:rsidR="006B7710" w:rsidRDefault="0053654D">
      <w:pPr>
        <w:pStyle w:val="a3"/>
      </w:pPr>
      <w:r>
        <w:t>П р и к а з ы в а ю:</w:t>
      </w:r>
    </w:p>
    <w:p w:rsidR="006B7710" w:rsidRDefault="0053654D">
      <w:pPr>
        <w:pStyle w:val="a3"/>
        <w:numPr>
          <w:ilvl w:val="0"/>
          <w:numId w:val="1"/>
        </w:numPr>
        <w:tabs>
          <w:tab w:val="left" w:pos="709"/>
        </w:tabs>
        <w:spacing w:after="0"/>
      </w:pPr>
      <w:proofErr w:type="spellStart"/>
      <w:r>
        <w:t>Внести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приказу</w:t>
      </w:r>
      <w:proofErr w:type="spellEnd"/>
      <w:r>
        <w:t xml:space="preserve"> Министерства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Российской Федерации </w:t>
      </w:r>
      <w:proofErr w:type="spellStart"/>
      <w:r>
        <w:t>от</w:t>
      </w:r>
      <w:proofErr w:type="spellEnd"/>
      <w:r>
        <w:t xml:space="preserve"> 11 </w:t>
      </w:r>
      <w:proofErr w:type="spellStart"/>
      <w:r>
        <w:t>декабря</w:t>
      </w:r>
      <w:proofErr w:type="spellEnd"/>
      <w:r>
        <w:t xml:space="preserve"> 2025 г. № 700 «</w:t>
      </w:r>
      <w:proofErr w:type="spellStart"/>
      <w:r>
        <w:t>Об</w:t>
      </w:r>
      <w:proofErr w:type="spellEnd"/>
      <w:r>
        <w:t xml:space="preserve"> </w:t>
      </w:r>
      <w:proofErr w:type="spellStart"/>
      <w:r>
        <w:t>утверждении</w:t>
      </w:r>
      <w:proofErr w:type="spellEnd"/>
      <w:r>
        <w:t xml:space="preserve"> </w:t>
      </w:r>
      <w:proofErr w:type="spellStart"/>
      <w:r>
        <w:t>перечня</w:t>
      </w:r>
      <w:proofErr w:type="spellEnd"/>
      <w:r>
        <w:t xml:space="preserve"> </w:t>
      </w:r>
      <w:proofErr w:type="spellStart"/>
      <w:r>
        <w:t>профессий</w:t>
      </w:r>
      <w:proofErr w:type="spellEnd"/>
      <w:r>
        <w:t xml:space="preserve"> (</w:t>
      </w:r>
      <w:proofErr w:type="spellStart"/>
      <w:r>
        <w:t>специальностей</w:t>
      </w:r>
      <w:proofErr w:type="spellEnd"/>
      <w:r>
        <w:t xml:space="preserve">, </w:t>
      </w:r>
      <w:proofErr w:type="spellStart"/>
      <w:r>
        <w:t>должностей</w:t>
      </w:r>
      <w:proofErr w:type="spellEnd"/>
      <w:r>
        <w:t xml:space="preserve">)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привлечения</w:t>
      </w:r>
      <w:proofErr w:type="spellEnd"/>
      <w:r>
        <w:t xml:space="preserve"> </w:t>
      </w:r>
      <w:proofErr w:type="spellStart"/>
      <w:r>
        <w:t>иностранных</w:t>
      </w:r>
      <w:proofErr w:type="spellEnd"/>
      <w:r>
        <w:t xml:space="preserve"> </w:t>
      </w:r>
      <w:proofErr w:type="spellStart"/>
      <w:r>
        <w:t>работников</w:t>
      </w:r>
      <w:proofErr w:type="spellEnd"/>
      <w:r>
        <w:t xml:space="preserve">, </w:t>
      </w:r>
      <w:proofErr w:type="spellStart"/>
      <w:r>
        <w:t>прибывающих</w:t>
      </w:r>
      <w:proofErr w:type="spellEnd"/>
      <w:r>
        <w:t xml:space="preserve"> в </w:t>
      </w:r>
      <w:proofErr w:type="spellStart"/>
      <w:r>
        <w:t>Российскую</w:t>
      </w:r>
      <w:proofErr w:type="spellEnd"/>
      <w:r>
        <w:t xml:space="preserve"> </w:t>
      </w:r>
      <w:proofErr w:type="spellStart"/>
      <w:r>
        <w:t>Федерацию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визы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2026 </w:t>
      </w:r>
      <w:proofErr w:type="spellStart"/>
      <w:r>
        <w:t>год</w:t>
      </w:r>
      <w:proofErr w:type="spellEnd"/>
      <w:r>
        <w:t xml:space="preserve">» с </w:t>
      </w:r>
      <w:proofErr w:type="spellStart"/>
      <w:r>
        <w:t>изменениями</w:t>
      </w:r>
      <w:proofErr w:type="spellEnd"/>
      <w:r>
        <w:t xml:space="preserve">, </w:t>
      </w:r>
      <w:proofErr w:type="spellStart"/>
      <w:r>
        <w:t>внесенными</w:t>
      </w:r>
      <w:proofErr w:type="spellEnd"/>
      <w:r>
        <w:t xml:space="preserve"> </w:t>
      </w:r>
      <w:proofErr w:type="spellStart"/>
      <w:r>
        <w:t>приказами</w:t>
      </w:r>
      <w:proofErr w:type="spellEnd"/>
      <w:r>
        <w:t xml:space="preserve"> Министерства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Российской Федерации </w:t>
      </w:r>
      <w:proofErr w:type="spellStart"/>
      <w:r>
        <w:t>от</w:t>
      </w:r>
      <w:proofErr w:type="spellEnd"/>
      <w:r>
        <w:t xml:space="preserve"> 19 </w:t>
      </w:r>
      <w:proofErr w:type="spellStart"/>
      <w:r>
        <w:t>декабря</w:t>
      </w:r>
      <w:proofErr w:type="spellEnd"/>
      <w:r>
        <w:t xml:space="preserve"> 2025 г. № 723, </w:t>
      </w:r>
      <w:proofErr w:type="spellStart"/>
      <w:r>
        <w:t>от</w:t>
      </w:r>
      <w:proofErr w:type="spellEnd"/>
      <w:r>
        <w:t xml:space="preserve"> 30 </w:t>
      </w:r>
      <w:proofErr w:type="spellStart"/>
      <w:r>
        <w:t>января</w:t>
      </w:r>
      <w:proofErr w:type="spellEnd"/>
      <w:r>
        <w:t xml:space="preserve"> 2026 г. № 39 и </w:t>
      </w:r>
      <w:proofErr w:type="spellStart"/>
      <w:r>
        <w:t>от</w:t>
      </w:r>
      <w:proofErr w:type="spellEnd"/>
      <w:r>
        <w:t xml:space="preserve"> 25 </w:t>
      </w:r>
      <w:proofErr w:type="spellStart"/>
      <w:r>
        <w:t>марта</w:t>
      </w:r>
      <w:proofErr w:type="spellEnd"/>
      <w:r>
        <w:t xml:space="preserve"> 2026 г. № 121 (</w:t>
      </w:r>
      <w:proofErr w:type="spellStart"/>
      <w:r>
        <w:t>далее</w:t>
      </w:r>
      <w:proofErr w:type="spellEnd"/>
      <w:r>
        <w:t xml:space="preserve"> -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</w:t>
      </w:r>
      <w:r>
        <w:t>риказу</w:t>
      </w:r>
      <w:proofErr w:type="spellEnd"/>
      <w:r>
        <w:t xml:space="preserve">),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приложению</w:t>
      </w:r>
      <w:proofErr w:type="spellEnd"/>
      <w:r>
        <w:t xml:space="preserve"> к </w:t>
      </w:r>
      <w:proofErr w:type="spellStart"/>
      <w:r>
        <w:t>настоящему</w:t>
      </w:r>
      <w:proofErr w:type="spellEnd"/>
      <w:r>
        <w:t xml:space="preserve"> </w:t>
      </w:r>
      <w:proofErr w:type="spellStart"/>
      <w:r>
        <w:t>приказу</w:t>
      </w:r>
      <w:proofErr w:type="spellEnd"/>
      <w:r>
        <w:t xml:space="preserve">. </w:t>
      </w:r>
    </w:p>
    <w:p w:rsidR="006B7710" w:rsidRDefault="0053654D">
      <w:pPr>
        <w:pStyle w:val="a3"/>
        <w:numPr>
          <w:ilvl w:val="0"/>
          <w:numId w:val="1"/>
        </w:numPr>
        <w:tabs>
          <w:tab w:val="left" w:pos="709"/>
        </w:tabs>
      </w:pPr>
      <w:proofErr w:type="spellStart"/>
      <w:r>
        <w:t>Департаменту</w:t>
      </w:r>
      <w:proofErr w:type="spellEnd"/>
      <w:r>
        <w:t xml:space="preserve"> занятости населения и </w:t>
      </w:r>
      <w:proofErr w:type="spellStart"/>
      <w:r>
        <w:t>трудовой</w:t>
      </w:r>
      <w:proofErr w:type="spellEnd"/>
      <w:r>
        <w:t xml:space="preserve"> миграции </w:t>
      </w:r>
      <w:proofErr w:type="spellStart"/>
      <w:r>
        <w:t>разместить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приказу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официальном</w:t>
      </w:r>
      <w:proofErr w:type="spellEnd"/>
      <w:r>
        <w:t xml:space="preserve"> </w:t>
      </w:r>
      <w:proofErr w:type="spellStart"/>
      <w:r>
        <w:t>сайте</w:t>
      </w:r>
      <w:proofErr w:type="spellEnd"/>
      <w:r>
        <w:t xml:space="preserve"> Министерства </w:t>
      </w:r>
      <w:proofErr w:type="spellStart"/>
      <w:r>
        <w:t>труда</w:t>
      </w:r>
      <w:proofErr w:type="spellEnd"/>
      <w:r>
        <w:t xml:space="preserve"> и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Российской Федерации в </w:t>
      </w:r>
      <w:proofErr w:type="spellStart"/>
      <w:r>
        <w:t>информационно-телекоммун</w:t>
      </w:r>
      <w:r>
        <w:t>икационной</w:t>
      </w:r>
      <w:proofErr w:type="spellEnd"/>
      <w:r>
        <w:t xml:space="preserve"> </w:t>
      </w:r>
      <w:proofErr w:type="spellStart"/>
      <w:r>
        <w:t>сети</w:t>
      </w:r>
      <w:proofErr w:type="spellEnd"/>
      <w:r>
        <w:t xml:space="preserve"> «</w:t>
      </w:r>
      <w:proofErr w:type="spellStart"/>
      <w:r>
        <w:t>Интернет</w:t>
      </w:r>
      <w:proofErr w:type="spellEnd"/>
      <w:r>
        <w:t xml:space="preserve">». </w:t>
      </w:r>
    </w:p>
    <w:p w:rsidR="006B7710" w:rsidRDefault="0053654D">
      <w:pPr>
        <w:pStyle w:val="a3"/>
      </w:pPr>
      <w:proofErr w:type="spellStart"/>
      <w:r>
        <w:rPr>
          <w:rStyle w:val="a4"/>
        </w:rPr>
        <w:t>Министр</w:t>
      </w:r>
      <w:proofErr w:type="spellEnd"/>
      <w:r>
        <w:rPr>
          <w:rStyle w:val="a4"/>
        </w:rPr>
        <w:t xml:space="preserve"> А.О. </w:t>
      </w:r>
      <w:proofErr w:type="spellStart"/>
      <w:r>
        <w:rPr>
          <w:rStyle w:val="a4"/>
        </w:rPr>
        <w:t>Котяков</w:t>
      </w:r>
      <w:proofErr w:type="spellEnd"/>
    </w:p>
    <w:sectPr w:rsidR="006B7710" w:rsidSect="006B771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37FF"/>
    <w:multiLevelType w:val="multilevel"/>
    <w:tmpl w:val="FC90A63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728938CF"/>
    <w:multiLevelType w:val="multilevel"/>
    <w:tmpl w:val="5172E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compat/>
  <w:rsids>
    <w:rsidRoot w:val="006B7710"/>
    <w:rsid w:val="0053654D"/>
    <w:rsid w:val="006B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6B7710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Heading2">
    <w:name w:val="Heading 2"/>
    <w:basedOn w:val="Heading"/>
    <w:next w:val="a3"/>
    <w:qFormat/>
    <w:rsid w:val="006B7710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NumberingSymbols">
    <w:name w:val="Numbering Symbols"/>
    <w:qFormat/>
    <w:rsid w:val="006B7710"/>
  </w:style>
  <w:style w:type="character" w:styleId="a4">
    <w:name w:val="Strong"/>
    <w:qFormat/>
    <w:rsid w:val="006B7710"/>
    <w:rPr>
      <w:b/>
      <w:bCs/>
    </w:rPr>
  </w:style>
  <w:style w:type="paragraph" w:customStyle="1" w:styleId="Heading">
    <w:name w:val="Heading"/>
    <w:basedOn w:val="a"/>
    <w:next w:val="a3"/>
    <w:qFormat/>
    <w:rsid w:val="006B7710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3">
    <w:name w:val="Body Text"/>
    <w:basedOn w:val="a"/>
    <w:rsid w:val="006B7710"/>
    <w:pPr>
      <w:spacing w:after="140" w:line="276" w:lineRule="auto"/>
    </w:pPr>
  </w:style>
  <w:style w:type="paragraph" w:styleId="a5">
    <w:name w:val="List"/>
    <w:basedOn w:val="a3"/>
    <w:rsid w:val="006B7710"/>
  </w:style>
  <w:style w:type="paragraph" w:customStyle="1" w:styleId="Caption">
    <w:name w:val="Caption"/>
    <w:basedOn w:val="a"/>
    <w:qFormat/>
    <w:rsid w:val="006B77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B771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Трудоустройство1</dc:creator>
  <cp:lastModifiedBy>Трудоустройство1</cp:lastModifiedBy>
  <cp:revision>2</cp:revision>
  <dcterms:created xsi:type="dcterms:W3CDTF">2026-04-30T06:12:00Z</dcterms:created>
  <dcterms:modified xsi:type="dcterms:W3CDTF">2026-04-30T06:12:00Z</dcterms:modified>
  <dc:language>en-US</dc:language>
</cp:coreProperties>
</file>