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30" w:rsidRPr="00D90DC5" w:rsidRDefault="00D90DC5" w:rsidP="00D90DC5">
      <w:pPr>
        <w:spacing w:before="150" w:after="300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90D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Список </w:t>
      </w:r>
      <w:r w:rsidRPr="00D90DC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смоленских областных казенных государственных учреждений службы занятости населения (центры занятости населения, отделы)</w:t>
      </w:r>
    </w:p>
    <w:tbl>
      <w:tblPr>
        <w:tblW w:w="11072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3828"/>
        <w:gridCol w:w="2977"/>
        <w:gridCol w:w="1418"/>
        <w:gridCol w:w="2424"/>
      </w:tblGrid>
      <w:tr w:rsidR="00693130" w:rsidRPr="00105D53" w:rsidTr="004F1B1E">
        <w:tc>
          <w:tcPr>
            <w:tcW w:w="42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ind w:left="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 </w:t>
            </w:r>
            <w:proofErr w:type="spellStart"/>
            <w:proofErr w:type="gramStart"/>
            <w:r w:rsidRPr="004F1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F1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4F1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3130" w:rsidRPr="00693130" w:rsidRDefault="00693130" w:rsidP="00693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31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центра занятости</w:t>
            </w:r>
          </w:p>
        </w:tc>
        <w:tc>
          <w:tcPr>
            <w:tcW w:w="29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3130" w:rsidRPr="00693130" w:rsidRDefault="00693130" w:rsidP="00693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31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центра занятости</w:t>
            </w:r>
          </w:p>
        </w:tc>
        <w:tc>
          <w:tcPr>
            <w:tcW w:w="141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3130" w:rsidRPr="00693130" w:rsidRDefault="00693130" w:rsidP="00693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31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2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3130" w:rsidRPr="00693130" w:rsidRDefault="00105D53" w:rsidP="00693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D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693130" w:rsidRPr="00105D53" w:rsidTr="004F1B1E"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93130" w:rsidRPr="00693130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93130" w:rsidRPr="00693130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93130" w:rsidRPr="00693130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93130" w:rsidRPr="00693130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93130" w:rsidRPr="00693130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" w:history="1">
              <w:r w:rsidR="00693130" w:rsidRPr="004F1B1E">
                <w:rPr>
                  <w:rFonts w:ascii="Arial" w:eastAsia="Times New Roman" w:hAnsi="Arial" w:cs="Arial"/>
                  <w:sz w:val="18"/>
                  <w:lang w:eastAsia="ru-RU"/>
                </w:rPr>
                <w:t>Смоленское областное государственное казенное учреждение "Центр занятости населения города Смоленска"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214004, Смоленская область,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Смоленск, пер. Ново-Киевский, д.8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 2)64 48 00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Авдащенкова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Елена Яковлевна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FFFFFF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history="1">
              <w:r w:rsidR="00693130" w:rsidRPr="004F1B1E">
                <w:rPr>
                  <w:rFonts w:ascii="Arial" w:eastAsia="Times New Roman" w:hAnsi="Arial" w:cs="Arial"/>
                  <w:sz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Рославльского района" в городе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lang w:eastAsia="ru-RU"/>
                </w:rPr>
                <w:t>Десногоске</w:t>
              </w:r>
              <w:proofErr w:type="spellEnd"/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216400, Смоленская область,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Десногорск, микрорайон 1, Торговый центр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693130" w:rsidRPr="004F1B1E" w:rsidRDefault="000A63E7" w:rsidP="000A63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424" w:type="dxa"/>
            <w:shd w:val="clear" w:color="auto" w:fill="FFFFFF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Андрианова Елена Владимировна</w:t>
            </w:r>
          </w:p>
        </w:tc>
      </w:tr>
      <w:tr w:rsidR="00693130" w:rsidRPr="004F1B1E" w:rsidTr="004F1B1E">
        <w:tc>
          <w:tcPr>
            <w:tcW w:w="425" w:type="dxa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history="1">
              <w:r w:rsidR="00693130" w:rsidRPr="004F1B1E">
                <w:rPr>
                  <w:rFonts w:ascii="Arial" w:eastAsia="Times New Roman" w:hAnsi="Arial" w:cs="Arial"/>
                  <w:sz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Руднянского района"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lang w:eastAsia="ru-RU"/>
                </w:rPr>
                <w:t>Велижской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lang w:eastAsia="ru-RU"/>
                </w:rPr>
                <w:t xml:space="preserve"> районе</w:t>
              </w:r>
            </w:hyperlink>
          </w:p>
        </w:tc>
        <w:tc>
          <w:tcPr>
            <w:tcW w:w="2977" w:type="dxa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216290,Смоленская область,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</w:t>
            </w: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Велиж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,у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Советская, д.10/2</w:t>
            </w:r>
          </w:p>
        </w:tc>
        <w:tc>
          <w:tcPr>
            <w:tcW w:w="1418" w:type="dxa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(48132)4 14 97</w:t>
            </w:r>
          </w:p>
        </w:tc>
        <w:tc>
          <w:tcPr>
            <w:tcW w:w="2424" w:type="dxa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Бутьянова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Светлана Валерьевна</w:t>
            </w:r>
          </w:p>
        </w:tc>
      </w:tr>
      <w:tr w:rsidR="00693130" w:rsidRPr="004F1B1E" w:rsidTr="004F1B1E"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history="1">
              <w:proofErr w:type="spellStart"/>
              <w:proofErr w:type="gramStart"/>
              <w:r w:rsidR="00693130" w:rsidRPr="004F1B1E">
                <w:rPr>
                  <w:rFonts w:ascii="Arial" w:eastAsia="Times New Roman" w:hAnsi="Arial" w:cs="Arial"/>
                  <w:sz w:val="18"/>
                  <w:lang w:eastAsia="ru-RU"/>
                </w:rPr>
                <w:t>C</w:t>
              </w:r>
              <w:proofErr w:type="gramEnd"/>
              <w:r w:rsidR="00693130" w:rsidRPr="004F1B1E">
                <w:rPr>
                  <w:rFonts w:ascii="Arial" w:eastAsia="Times New Roman" w:hAnsi="Arial" w:cs="Arial"/>
                  <w:sz w:val="18"/>
                  <w:lang w:eastAsia="ru-RU"/>
                </w:rPr>
                <w:t>моленское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lang w:eastAsia="ru-RU"/>
                </w:rPr>
                <w:t xml:space="preserve"> областное государственное казенное учреждение "Центр занятости населения Вяземского района"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215116,Смоленская область,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Вязьма, ул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оциалистическая, д.1 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(48131)6 14 50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Деревенскова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Валентина Андреевна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history="1">
              <w:proofErr w:type="spellStart"/>
              <w:proofErr w:type="gram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C</w:t>
              </w:r>
              <w:proofErr w:type="gram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моленское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областное государственное казенное учреждение "Центр занятости населения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Гагаринского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района"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215010, Смоленская область, г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агарин, ул.Солнцева, д.3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(48135) 2 51 05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Потлова Галина Валентиновна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Починковского района"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Глинковском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216320, Смоленская область,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Глинка, ул. Ленина, д.17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(48165)2 11 71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Гимазетдинова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Галина Васильевна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Отдел смоленского областного государственного казенного учреждения "Центр занятости населения Руднянского района" в Демидовском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216240, Смоленская область, 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Демидов, </w:t>
            </w: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ареевская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д.4 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(48147)2 20 36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Прокулевич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Наталья Никифоровна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Отдел смоленского областного государственного казенного учреждения "Центр занятости населения Сафоновского района" в Дорогобужском районе (п</w:t>
              </w:r>
              <w:proofErr w:type="gram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.В</w:t>
              </w:r>
              <w:proofErr w:type="gram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ерхнеднепровский)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215710,Смоленская область,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п. Дорогобуж, ул. Пушкина, д.7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(48144)4 17 77, 5 16 88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Гады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Юрий Сергеевич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Ярцевского района"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Духовщинском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районе (г</w:t>
              </w:r>
              <w:proofErr w:type="gram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.Д</w:t>
              </w:r>
              <w:proofErr w:type="gram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уховщина)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216200, Смоленская область,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Духовщина, ул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оветская, д.43/46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(48166)4 14 68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Кузнецова Юлия Викторовна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693130" w:rsidP="00105D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105D53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Отдел смоленского областного государственного казенного учреждения "Центр занятости населения Починковс</w:t>
              </w:r>
              <w:r w:rsidR="00CD20F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к</w:t>
              </w:r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ого района"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Ельнинском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216330,Смоленская область, г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.Е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льня, ул.Первомайская, д.7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(48146</w:t>
            </w:r>
            <w:r w:rsidRPr="00CD2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="00CD20FE" w:rsidRPr="00CD2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4 19</w:t>
            </w:r>
            <w:r w:rsidRPr="00CD2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47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Куликова Светлана Борисовна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Рославльского района"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Ершичском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216580,Смоленская область,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Ершичи, ул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.Л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енина, д.44 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0A63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</w:t>
            </w:r>
            <w:r w:rsidR="000A6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="000A6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A6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A6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Яшкевич Ирина Борисовна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Ярцевского района"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Кардымовском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215850, Смоленская область, 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Кардымово, ул. Победы, д.3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CD20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(48167</w:t>
            </w:r>
            <w:r w:rsidRPr="00CD2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)4 1</w:t>
            </w:r>
            <w:r w:rsidR="00CD20FE" w:rsidRPr="00CD2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CD2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CD2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Калинина Надежда Анатольевна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города Смоленска"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Краснинском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216100, Смоленская область, п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расный, ул. Советская, д.24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(48145)4 11 84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Галанова Любовь Михайловна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F1B1E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города Смоленска"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Монастырщинском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216130, Смоленская область, 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Монастырщина, ул. Советская, д.37 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(48148)4 15 36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Азаренкова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Марина Александровна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15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Вяземского района"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Новодугинском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215240, Смоленская область, 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Новодугино, ул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оветская, д.9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(48138)2 14 04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Дементьев Александр Алексеевич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Смоленское областное государственное казенное учреждение "Центр занятости населения Починковского района"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4F1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216450, Смоленская область,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Починок, ул. Урицкого, д.1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(48149)4 18 76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Черненков Александр Васильевич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Смоленское областное государственное казенное учреждение "Центр занятости населения Рославльского района"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216500 ,Смоленская область,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Рославль, ул. Глинки, д.21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0A63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(48134)</w:t>
            </w:r>
            <w:r w:rsidR="000A6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A6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A6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Тимофеев Михаил Владимирович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Смоленское областное государственное казенное учреждение "Центр занятости населения Руднянского района"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216760, Смоленская область, 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Рудня, ул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иреева, д.79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(48141)4 24 53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Шаршунов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Борис Алексеевич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Смоленское областное государственное казенное учреждение "Центр занятости населения Сафоновского района"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215500,Смоленская область,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Сафоново, ул. Энгельса, д.10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(48142)4 33 62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Бесова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Нина Николаевна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Отдел смоленского областного государственного казенного учреждения "Центр занятости населения города Смоленска" в Смоленском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214004, Смоленская область, 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Смоленск, ул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ригородная, д.4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 2)65 40 08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Солдатова Галина Ивановна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Вяземского района"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Сычевском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215280,Смоленская область, г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ычевка, ул.Большая Советская, д.8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(48130)4 17 68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Щербаков Николай Петрович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Гагаринского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Темкинском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215350, Смоленская область, 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Темкино, ул. Советская, д. 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(48136)2 16 97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Терехина Людмила Юрьевна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Вяземского района"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Угранском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215430, Смоленская область,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п. Угра, </w:t>
            </w:r>
            <w:proofErr w:type="spellStart"/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Краснознаменная, д.18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(48137)4 16 54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Капустина Татьяна Анатольевна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Починковского района"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Хиславичском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216620, Смоленская область, 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Хиславичи, ул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оветская, д.30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(48140)2 14 48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DE43F5" w:rsidP="00DE43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Иванова Надежда</w:t>
            </w:r>
            <w:r w:rsidR="006B3319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Алексеевна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Отдел смоленского областного государственного казенного учреждения "Центр занятости населения Сафоновского района" в Холм-Жирковском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215650, Смоленская область,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п. Холм 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ирковский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Карла Маркса,д.3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(48139)2 17 45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Петрова Елена Евгеньевна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Отдел смоленского областного государственного казенного учреждения "Центр занятости населения Рославльского района" в </w:t>
              </w:r>
              <w:proofErr w:type="spellStart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Шумячском</w:t>
              </w:r>
              <w:proofErr w:type="spellEnd"/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районе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216410, Смоленская область, 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п. Шумячи, </w:t>
            </w: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онятовского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0A63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(4813</w:t>
            </w:r>
            <w:r w:rsidR="000A6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="000A6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A6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A6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Серкова</w:t>
            </w:r>
            <w:proofErr w:type="spellEnd"/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Анна Федоровна</w:t>
            </w:r>
          </w:p>
        </w:tc>
      </w:tr>
      <w:tr w:rsidR="00693130" w:rsidRPr="004F1B1E" w:rsidTr="004F1B1E">
        <w:tc>
          <w:tcPr>
            <w:tcW w:w="425" w:type="dxa"/>
            <w:shd w:val="clear" w:color="auto" w:fill="auto"/>
            <w:vAlign w:val="center"/>
            <w:hideMark/>
          </w:tcPr>
          <w:p w:rsidR="00693130" w:rsidRPr="004F1B1E" w:rsidRDefault="00105D53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  <w:r w:rsidR="00693130"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3130" w:rsidRPr="004F1B1E" w:rsidRDefault="00BE31BE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" w:history="1">
              <w:r w:rsidR="00693130" w:rsidRPr="004F1B1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Смоленское областное государственное казенное учреждение "Центр занятости населения Ярцевского района"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215810, Смоленская область, </w:t>
            </w:r>
            <w:r w:rsid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Ярцево, ул. Пугачева, д.6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130" w:rsidRPr="004F1B1E" w:rsidRDefault="00693130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(48143)7 13 76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693130" w:rsidRPr="004F1B1E" w:rsidRDefault="006B3319" w:rsidP="00693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B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Котова Елена Владимировна</w:t>
            </w:r>
          </w:p>
        </w:tc>
      </w:tr>
    </w:tbl>
    <w:p w:rsidR="00EB47E3" w:rsidRPr="004F1B1E" w:rsidRDefault="00EB47E3"/>
    <w:sectPr w:rsidR="00EB47E3" w:rsidRPr="004F1B1E" w:rsidSect="00105D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130"/>
    <w:rsid w:val="000A63E7"/>
    <w:rsid w:val="000C4DEC"/>
    <w:rsid w:val="00105D53"/>
    <w:rsid w:val="004F1B1E"/>
    <w:rsid w:val="00583721"/>
    <w:rsid w:val="00606023"/>
    <w:rsid w:val="00693130"/>
    <w:rsid w:val="006B3319"/>
    <w:rsid w:val="00895768"/>
    <w:rsid w:val="00BE31BE"/>
    <w:rsid w:val="00CD20FE"/>
    <w:rsid w:val="00D90DC5"/>
    <w:rsid w:val="00DE43F5"/>
    <w:rsid w:val="00EB47E3"/>
    <w:rsid w:val="00FC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E3"/>
  </w:style>
  <w:style w:type="paragraph" w:styleId="1">
    <w:name w:val="heading 1"/>
    <w:basedOn w:val="a"/>
    <w:link w:val="10"/>
    <w:uiPriority w:val="9"/>
    <w:qFormat/>
    <w:rsid w:val="00693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3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lensk.regiontrud.ru/home/zan/czn/cznlist.aspx?CZNF=MTQ4NA2" TargetMode="External"/><Relationship Id="rId13" Type="http://schemas.openxmlformats.org/officeDocument/2006/relationships/hyperlink" Target="http://smolensk.regiontrud.ru/home/zan/czn/cznlist.aspx?CZNF=MTQ5Mg2" TargetMode="External"/><Relationship Id="rId18" Type="http://schemas.openxmlformats.org/officeDocument/2006/relationships/hyperlink" Target="http://smolensk.regiontrud.ru/home/zan/czn/cznlist.aspx?CZNF=MTQ5Nw2" TargetMode="External"/><Relationship Id="rId26" Type="http://schemas.openxmlformats.org/officeDocument/2006/relationships/hyperlink" Target="http://smolensk.regiontrud.ru/home/zan/czn/cznlist.aspx?CZNF=MTUwOQ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molensk.regiontrud.ru/home/zan/czn/cznlist.aspx?CZNF=MTUwMg2" TargetMode="External"/><Relationship Id="rId7" Type="http://schemas.openxmlformats.org/officeDocument/2006/relationships/hyperlink" Target="http://smolensk.regiontrud.ru/home/zan/czn/cznlist.aspx?CZNF=MTQ4Mw2" TargetMode="External"/><Relationship Id="rId12" Type="http://schemas.openxmlformats.org/officeDocument/2006/relationships/hyperlink" Target="http://smolensk.regiontrud.ru/home/zan/czn/cznlist.aspx?CZNF=MTQ5MA2" TargetMode="External"/><Relationship Id="rId17" Type="http://schemas.openxmlformats.org/officeDocument/2006/relationships/hyperlink" Target="http://smolensk.regiontrud.ru/home/zan/czn/cznlist.aspx?CZNF=MTQ5Ng2" TargetMode="External"/><Relationship Id="rId25" Type="http://schemas.openxmlformats.org/officeDocument/2006/relationships/hyperlink" Target="http://smolensk.regiontrud.ru/home/zan/czn/cznlist.aspx?CZNF=MTUwOA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molensk.regiontrud.ru/home/zan/czn/cznlist.aspx?CZNF=MTQ5NQ2" TargetMode="External"/><Relationship Id="rId20" Type="http://schemas.openxmlformats.org/officeDocument/2006/relationships/hyperlink" Target="http://smolensk.regiontrud.ru/home/zan/czn/cznlist.aspx?CZNF=MTQ5OQ2" TargetMode="External"/><Relationship Id="rId29" Type="http://schemas.openxmlformats.org/officeDocument/2006/relationships/hyperlink" Target="http://smolensk.regiontrud.ru/home/zan/czn/cznlist.aspx?CZNF=MTUxMg2" TargetMode="External"/><Relationship Id="rId1" Type="http://schemas.openxmlformats.org/officeDocument/2006/relationships/styles" Target="styles.xml"/><Relationship Id="rId6" Type="http://schemas.openxmlformats.org/officeDocument/2006/relationships/hyperlink" Target="http://smolensk.regiontrud.ru/home/zan/czn/cznlist.aspx?CZNF=MTQ4Mg2" TargetMode="External"/><Relationship Id="rId11" Type="http://schemas.openxmlformats.org/officeDocument/2006/relationships/hyperlink" Target="http://smolensk.regiontrud.ru/home/zan/czn/cznlist.aspx?CZNF=MTQ4OA2" TargetMode="External"/><Relationship Id="rId24" Type="http://schemas.openxmlformats.org/officeDocument/2006/relationships/hyperlink" Target="http://smolensk.regiontrud.ru/home/zan/czn/cznlist.aspx?CZNF=MTUwNw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molensk.regiontrud.ru/home/zan/czn/cznlist.aspx?CZNF=MTQ4Nw2" TargetMode="External"/><Relationship Id="rId15" Type="http://schemas.openxmlformats.org/officeDocument/2006/relationships/hyperlink" Target="http://smolensk.regiontrud.ru/home/zan/czn/cznlist.aspx?CZNF=MTQ5NA2" TargetMode="External"/><Relationship Id="rId23" Type="http://schemas.openxmlformats.org/officeDocument/2006/relationships/hyperlink" Target="http://smolensk.regiontrud.ru/home/zan/czn/cznlist.aspx?CZNF=MTUwNg2" TargetMode="External"/><Relationship Id="rId28" Type="http://schemas.openxmlformats.org/officeDocument/2006/relationships/hyperlink" Target="http://smolensk.regiontrud.ru/home/zan/czn/cznlist.aspx?CZNF=MTUxMQ2" TargetMode="External"/><Relationship Id="rId10" Type="http://schemas.openxmlformats.org/officeDocument/2006/relationships/hyperlink" Target="http://smolensk.regiontrud.ru/home/zan/czn/cznlist.aspx?CZNF=MTQ4Ng2" TargetMode="External"/><Relationship Id="rId19" Type="http://schemas.openxmlformats.org/officeDocument/2006/relationships/hyperlink" Target="http://smolensk.regiontrud.ru/home/zan/czn/cznlist.aspx?CZNF=MTQ5OA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smolensk.regiontrud.ru/home/zan/czn/cznlist.aspx?CZNF=MTUwNA2" TargetMode="External"/><Relationship Id="rId9" Type="http://schemas.openxmlformats.org/officeDocument/2006/relationships/hyperlink" Target="http://smolensk.regiontrud.ru/home/zan/czn/cznlist.aspx?CZNF=MTQ4NQ2" TargetMode="External"/><Relationship Id="rId14" Type="http://schemas.openxmlformats.org/officeDocument/2006/relationships/hyperlink" Target="http://smolensk.regiontrud.ru/home/zan/czn/cznlist.aspx?CZNF=MTQ5Mw2" TargetMode="External"/><Relationship Id="rId22" Type="http://schemas.openxmlformats.org/officeDocument/2006/relationships/hyperlink" Target="http://smolensk.regiontrud.ru/home/zan/czn/cznlist.aspx?CZNF=MTUwMw2" TargetMode="External"/><Relationship Id="rId27" Type="http://schemas.openxmlformats.org/officeDocument/2006/relationships/hyperlink" Target="http://smolensk.regiontrud.ru/home/zan/czn/cznlist.aspx?CZNF=MTUxMA2" TargetMode="External"/><Relationship Id="rId30" Type="http://schemas.openxmlformats.org/officeDocument/2006/relationships/hyperlink" Target="http://smolensk.regiontrud.ru/home/zan/czn/cznlist.aspx?CZNF=MTUxMw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занятости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Профобучение4</dc:creator>
  <cp:lastModifiedBy>Профобучение4</cp:lastModifiedBy>
  <cp:revision>3</cp:revision>
  <dcterms:created xsi:type="dcterms:W3CDTF">2018-10-30T11:10:00Z</dcterms:created>
  <dcterms:modified xsi:type="dcterms:W3CDTF">2018-10-30T11:40:00Z</dcterms:modified>
</cp:coreProperties>
</file>