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F6" w:rsidRPr="002A7A33" w:rsidRDefault="00DA5CF6" w:rsidP="002A7A33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2A7A33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2A7A33">
        <w:rPr>
          <w:rFonts w:ascii="Arial" w:hAnsi="Arial" w:cs="Arial"/>
          <w:sz w:val="28"/>
          <w:szCs w:val="28"/>
        </w:rPr>
        <w:br/>
      </w:r>
    </w:p>
    <w:p w:rsidR="00DA5CF6" w:rsidRPr="002A7A33" w:rsidRDefault="00DA5CF6" w:rsidP="002A7A33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Title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АДМИНИСТРАЦИЯ СМОЛЕНСКОЙ ОБЛАСТИ</w:t>
      </w:r>
    </w:p>
    <w:p w:rsidR="00DA5CF6" w:rsidRPr="002A7A33" w:rsidRDefault="00DA5CF6" w:rsidP="002A7A33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ПОСТАНОВЛЕНИЕ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от 21 февраля 2020 г. N 59</w:t>
      </w:r>
    </w:p>
    <w:p w:rsidR="00DA5CF6" w:rsidRPr="002A7A33" w:rsidRDefault="00DA5CF6" w:rsidP="002A7A33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ОБ УТВЕРЖДЕНИИ ПОРЯДКА ПРЕДОСТАВЛЕНИЯ СУБСИДИЙ </w:t>
      </w:r>
      <w:proofErr w:type="gramStart"/>
      <w:r w:rsidRPr="002A7A33">
        <w:rPr>
          <w:rFonts w:ascii="Arial" w:hAnsi="Arial" w:cs="Arial"/>
          <w:sz w:val="28"/>
          <w:szCs w:val="28"/>
        </w:rPr>
        <w:t>ИЗ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ОБЛАСТНОГО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БЮДЖЕТА В РАМКАХ РЕАЛИЗАЦИИ ОБЛАСТНОЙ ГОСУДАРСТВЕННОЙ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ПРОГРАММЫ "СОДЕЙСТВИЕ ЗАНЯТОСТИ НАСЕЛЕНИЯ СМОЛЕНСКОЙ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ОБЛАСТИ" ЮРИДИЧЕСКИМ ЛИЦАМ (ЗА ИСКЛЮЧЕНИЕМ ГОСУДАРСТВЕННЫХ</w:t>
      </w:r>
      <w:proofErr w:type="gramEnd"/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(МУНИЦИПАЛЬНЫХ) УЧРЕЖДЕНИЙ) - РАБОТОДАТЕЛЯМ И ИНДИВИДУАЛЬНЫМ</w:t>
      </w:r>
      <w:proofErr w:type="gramEnd"/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ПРЕДПРИНИМАТЕЛЯМ - РАБОТОДАТЕЛЯМ, ЗАРЕГИСТРИРОВАННЫМ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НА ТЕРРИТОРИИ СМОЛЕНСКОЙ ОБЛАСТИ, В ЦЕЛЯХ </w:t>
      </w:r>
      <w:proofErr w:type="gramStart"/>
      <w:r w:rsidRPr="002A7A33">
        <w:rPr>
          <w:rFonts w:ascii="Arial" w:hAnsi="Arial" w:cs="Arial"/>
          <w:sz w:val="28"/>
          <w:szCs w:val="28"/>
        </w:rPr>
        <w:t>ПОЛНОГО</w:t>
      </w:r>
      <w:proofErr w:type="gramEnd"/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ИЛИ ЧАСТИЧНОГО ВОЗМЕЩЕНИЯ ЗАТРАТ РАБОТОДАТЕЛЯ, ПОНЕСЕННЫХ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НА ОРГАНИЗАЦИЮ СТАЖИРОВКИ ВЫПУСКНИКОВ ОБРАЗОВАТЕЛЬНЫХ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ОРГАНИЗАЦИЙ В ЦЕЛЯХ ПРИОБРЕТЕНИЯ ИМИ ОПЫТА РАБОТЫ</w:t>
      </w:r>
    </w:p>
    <w:p w:rsidR="00DA5CF6" w:rsidRPr="002A7A33" w:rsidRDefault="00DA5CF6" w:rsidP="002A7A33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5CF6" w:rsidRPr="002A7A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A7A33">
              <w:rPr>
                <w:rFonts w:ascii="Arial" w:hAnsi="Arial" w:cs="Arial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 w:rsidRPr="002A7A33">
                <w:rPr>
                  <w:rFonts w:ascii="Arial" w:hAnsi="Arial" w:cs="Arial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2A7A33">
              <w:rPr>
                <w:rFonts w:ascii="Arial" w:hAnsi="Arial" w:cs="Arial"/>
                <w:color w:val="392C69"/>
                <w:sz w:val="28"/>
                <w:szCs w:val="28"/>
              </w:rPr>
              <w:t xml:space="preserve"> Администрации Смоленской области</w:t>
            </w:r>
            <w:proofErr w:type="gramEnd"/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color w:val="392C69"/>
                <w:sz w:val="28"/>
                <w:szCs w:val="28"/>
              </w:rPr>
              <w:t>от 13.04.2020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В соответствии со </w:t>
      </w:r>
      <w:hyperlink r:id="rId6" w:history="1">
        <w:r w:rsidRPr="002A7A33">
          <w:rPr>
            <w:rFonts w:ascii="Arial" w:hAnsi="Arial" w:cs="Arial"/>
            <w:color w:val="0000FF"/>
            <w:sz w:val="28"/>
            <w:szCs w:val="28"/>
          </w:rPr>
          <w:t>статьей 78</w:t>
        </w:r>
      </w:hyperlink>
      <w:r w:rsidRPr="002A7A33">
        <w:rPr>
          <w:rFonts w:ascii="Arial" w:hAnsi="Arial" w:cs="Arial"/>
          <w:sz w:val="28"/>
          <w:szCs w:val="28"/>
        </w:rPr>
        <w:t xml:space="preserve"> Бюджетного кодекса Российской Федерации, в целях реализации областной государственной </w:t>
      </w:r>
      <w:hyperlink r:id="rId7" w:history="1">
        <w:r w:rsidRPr="002A7A33">
          <w:rPr>
            <w:rFonts w:ascii="Arial" w:hAnsi="Arial" w:cs="Arial"/>
            <w:color w:val="0000FF"/>
            <w:sz w:val="28"/>
            <w:szCs w:val="28"/>
          </w:rPr>
          <w:t>программы</w:t>
        </w:r>
      </w:hyperlink>
      <w:r w:rsidRPr="002A7A33">
        <w:rPr>
          <w:rFonts w:ascii="Arial" w:hAnsi="Arial" w:cs="Arial"/>
          <w:sz w:val="28"/>
          <w:szCs w:val="28"/>
        </w:rPr>
        <w:t xml:space="preserve"> "Содействие занятости населения Смоленской области", утвержденной постановлением Администрации Смоленской области от 20.11.2013 N 927, Администрация Смоленской области постановляет: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2A7A33">
        <w:rPr>
          <w:rFonts w:ascii="Arial" w:hAnsi="Arial" w:cs="Arial"/>
          <w:sz w:val="28"/>
          <w:szCs w:val="28"/>
        </w:rPr>
        <w:t xml:space="preserve">Утвердить прилагаемый </w:t>
      </w:r>
      <w:hyperlink w:anchor="P42" w:history="1">
        <w:r w:rsidRPr="002A7A33">
          <w:rPr>
            <w:rFonts w:ascii="Arial" w:hAnsi="Arial" w:cs="Arial"/>
            <w:color w:val="0000FF"/>
            <w:sz w:val="28"/>
            <w:szCs w:val="28"/>
          </w:rPr>
          <w:t>Порядок</w:t>
        </w:r>
      </w:hyperlink>
      <w:r w:rsidRPr="002A7A33">
        <w:rPr>
          <w:rFonts w:ascii="Arial" w:hAnsi="Arial" w:cs="Arial"/>
          <w:sz w:val="28"/>
          <w:szCs w:val="28"/>
        </w:rPr>
        <w:t xml:space="preserve"> предоставления субсидий из областного бюджета в рамках реализации областной государственной программы "Содействие занятости населения Смоленской области" юридическим лицам (за исключением государственных (муниципальных) учреждений) - работодателям и индивидуальным </w:t>
      </w:r>
      <w:r w:rsidRPr="002A7A33">
        <w:rPr>
          <w:rFonts w:ascii="Arial" w:hAnsi="Arial" w:cs="Arial"/>
          <w:sz w:val="28"/>
          <w:szCs w:val="28"/>
        </w:rPr>
        <w:lastRenderedPageBreak/>
        <w:t>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 работы.</w:t>
      </w:r>
      <w:proofErr w:type="gramEnd"/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2. Признать утратившими силу: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 xml:space="preserve">- </w:t>
      </w:r>
      <w:hyperlink r:id="rId8" w:history="1">
        <w:r w:rsidRPr="002A7A33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2A7A33">
        <w:rPr>
          <w:rFonts w:ascii="Arial" w:hAnsi="Arial" w:cs="Arial"/>
          <w:sz w:val="28"/>
          <w:szCs w:val="28"/>
        </w:rPr>
        <w:t xml:space="preserve"> Администрации Смоленской области от 07.05.2015 N 278 "Об утверждении Положения, регулирующего предоставление из областного бюджета субсидий в рамках реализации областной государственной программы "Содействие занятости населения Смоленской области" на 2014 - 2020 годы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стажировки выпускников образовательных организаций в целях приобретения ими опыта работы";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</w:t>
      </w:r>
      <w:hyperlink r:id="rId9" w:history="1">
        <w:r w:rsidRPr="002A7A33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2A7A33">
        <w:rPr>
          <w:rFonts w:ascii="Arial" w:hAnsi="Arial" w:cs="Arial"/>
          <w:sz w:val="28"/>
          <w:szCs w:val="28"/>
        </w:rPr>
        <w:t xml:space="preserve"> Администрации Смоленской области от 30.08.2016 N 516 "О внесении изменений в постановление Администрации Смоленской области от 07.05.2015 N 278";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</w:t>
      </w:r>
      <w:hyperlink r:id="rId10" w:history="1">
        <w:r w:rsidRPr="002A7A33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2A7A33">
        <w:rPr>
          <w:rFonts w:ascii="Arial" w:hAnsi="Arial" w:cs="Arial"/>
          <w:sz w:val="28"/>
          <w:szCs w:val="28"/>
        </w:rPr>
        <w:t xml:space="preserve"> Администрации Смоленской области от 26.06.2017 N 401 "О внесении изменений в постановление Администрации Смоленской области от 07.05.2015 N 278";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</w:t>
      </w:r>
      <w:hyperlink r:id="rId11" w:history="1">
        <w:r w:rsidRPr="002A7A33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2A7A33">
        <w:rPr>
          <w:rFonts w:ascii="Arial" w:hAnsi="Arial" w:cs="Arial"/>
          <w:sz w:val="28"/>
          <w:szCs w:val="28"/>
        </w:rPr>
        <w:t xml:space="preserve"> Администрации Смоленской области от 10.04.2019 N 194 "О внесении изменений в постановление Администрации Смоленской области от 07.05.2015 N 278".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Губернатор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Смоленской области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А.В.ОСТРОВСКИЙ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A7A33" w:rsidRDefault="002A7A33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A5CF6" w:rsidRPr="002A7A33" w:rsidRDefault="00DA5CF6" w:rsidP="002A7A33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lastRenderedPageBreak/>
        <w:t>Утвержден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постановлением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Администрации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Смоленской области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от 21.02.2020 N 59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42"/>
      <w:bookmarkEnd w:id="0"/>
      <w:r w:rsidRPr="002A7A33">
        <w:rPr>
          <w:rFonts w:ascii="Arial" w:hAnsi="Arial" w:cs="Arial"/>
          <w:sz w:val="28"/>
          <w:szCs w:val="28"/>
        </w:rPr>
        <w:t>ПОРЯДОК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ПРЕДОСТАВЛЕНИЯ СУБСИДИЙ ИЗ ОБЛАСТНОГО БЮДЖЕТА В РАМКАХ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РЕАЛИЗАЦИИ ОБЛАСТНОЙ ГОСУДАРСТВЕННОЙ ПРОГРАММЫ "СОДЕЙСТВИЕ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ЗАНЯТОСТИ НАСЕЛЕНИЯ СМОЛЕНСКОЙ ОБЛАСТИ" ЮРИДИЧЕСКИМ ЛИЦАМ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(ЗА ИСКЛЮЧЕНИЕМ ГОСУДАРСТВЕННЫХ (МУНИЦИПАЛЬНЫХ)</w:t>
      </w:r>
      <w:proofErr w:type="gramEnd"/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УЧРЕЖДЕНИЙ) - РАБОТОДАТЕЛЯМ И ИНДИВИДУАЛЬНЫМ</w:t>
      </w:r>
      <w:proofErr w:type="gramEnd"/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ПРЕДПРИНИМАТЕЛЯМ - РАБОТОДАТЕЛЯМ, ЗАРЕГИСТРИРОВАННЫМ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НА ТЕРРИТОРИИ СМОЛЕНСКОЙ ОБЛАСТИ, В ЦЕЛЯХ </w:t>
      </w:r>
      <w:proofErr w:type="gramStart"/>
      <w:r w:rsidRPr="002A7A33">
        <w:rPr>
          <w:rFonts w:ascii="Arial" w:hAnsi="Arial" w:cs="Arial"/>
          <w:sz w:val="28"/>
          <w:szCs w:val="28"/>
        </w:rPr>
        <w:t>ПОЛНОГО</w:t>
      </w:r>
      <w:proofErr w:type="gramEnd"/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ИЛИ ЧАСТИЧНОГО ВОЗМЕЩЕНИЯ ЗАТРАТ РАБОТОДАТЕЛЯ, ПОНЕСЕННЫХ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НА ОРГАНИЗАЦИЮ СТАЖИРОВКИ ВЫПУСКНИКОВ ОБРАЗОВАТЕЛЬНЫХ</w:t>
      </w:r>
    </w:p>
    <w:p w:rsidR="00DA5CF6" w:rsidRPr="002A7A33" w:rsidRDefault="00DA5CF6" w:rsidP="002A7A33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ОРГАНИЗАЦИЙ В ЦЕЛЯХ ПРИОБРЕТЕНИЯ ИМИ ОПЫТА РАБОТЫ</w:t>
      </w:r>
    </w:p>
    <w:p w:rsidR="00DA5CF6" w:rsidRPr="002A7A33" w:rsidRDefault="00DA5CF6" w:rsidP="002A7A33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5CF6" w:rsidRPr="002A7A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A7A33">
              <w:rPr>
                <w:rFonts w:ascii="Arial" w:hAnsi="Arial" w:cs="Arial"/>
                <w:color w:val="392C69"/>
                <w:sz w:val="28"/>
                <w:szCs w:val="28"/>
              </w:rPr>
              <w:t xml:space="preserve">(в ред. </w:t>
            </w:r>
            <w:hyperlink r:id="rId12" w:history="1">
              <w:r w:rsidRPr="002A7A33">
                <w:rPr>
                  <w:rFonts w:ascii="Arial" w:hAnsi="Arial" w:cs="Arial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2A7A33">
              <w:rPr>
                <w:rFonts w:ascii="Arial" w:hAnsi="Arial" w:cs="Arial"/>
                <w:color w:val="392C69"/>
                <w:sz w:val="28"/>
                <w:szCs w:val="28"/>
              </w:rPr>
              <w:t xml:space="preserve"> Администрации Смоленской области</w:t>
            </w:r>
            <w:proofErr w:type="gramEnd"/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color w:val="392C69"/>
                <w:sz w:val="28"/>
                <w:szCs w:val="28"/>
              </w:rPr>
              <w:t>от 13.04.2020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2A7A33">
        <w:rPr>
          <w:rFonts w:ascii="Arial" w:hAnsi="Arial" w:cs="Arial"/>
          <w:sz w:val="28"/>
          <w:szCs w:val="28"/>
        </w:rPr>
        <w:t>Настоящий Порядок определяет правила предоставления субсидий из областного бюджета в рамках реализации областной государственной программы "Содействие занятости населения Смоленской области"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 работы (далее также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- субсидии).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2. Настоящий Порядок определяет: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категорию юридических лиц (за исключением государственных </w:t>
      </w:r>
      <w:r w:rsidRPr="002A7A33">
        <w:rPr>
          <w:rFonts w:ascii="Arial" w:hAnsi="Arial" w:cs="Arial"/>
          <w:sz w:val="28"/>
          <w:szCs w:val="28"/>
        </w:rPr>
        <w:lastRenderedPageBreak/>
        <w:t>(муниципальных) учреждений) - работодателей и индивидуальных предпринимателей - работодателей, имеющих право на получение субсидий;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цели, условия и порядок предоставления субсидий;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порядок возврата субсидий в областной бюджет в случае нарушения условий, установленных при их предоставлении;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положение об обязательной проверке Департаментом государственной службы занятости населения Смоленской области (далее также - Департамент) и Департаментом Смоленской области по осуществлению контроля и взаимодействию с административными органами соблюдения условий, целей и порядка предоставления субсидий их получателями.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3. Понятия, используемые для целей настоящего Порядка: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1) выпускник образовательной организации (далее также - выпускник) - гражданин в возрасте до 30 лет, окончивший профессиональную образовательную организацию или образовательную организацию высшего образования по очной, </w:t>
      </w:r>
      <w:proofErr w:type="spellStart"/>
      <w:r w:rsidRPr="002A7A33">
        <w:rPr>
          <w:rFonts w:ascii="Arial" w:hAnsi="Arial" w:cs="Arial"/>
          <w:sz w:val="28"/>
          <w:szCs w:val="28"/>
        </w:rPr>
        <w:t>очно-заочной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или заочной форме обучения и соответствующий одному из следующих условий: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2A7A33">
        <w:rPr>
          <w:rFonts w:ascii="Arial" w:hAnsi="Arial" w:cs="Arial"/>
          <w:sz w:val="28"/>
          <w:szCs w:val="28"/>
        </w:rPr>
        <w:t>обратившийся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в областные государственные казенные учреждения службы занятости населения (центры занятости населения) (далее - центры занятости населения) в целях поиска подходящей работы в течение года с даты окончания образовательной организации и не работавший после ее окончания;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- призванный после окончания образовательной организации для прохождения военной службы в Вооруженные силы Российской Федерации, другие войска и воинские формирования или направленный на альтернативную гражданскую службу, обратившийся в центр занятости населения в целях поиска подходящей работы в течение года с даты увольнения с военной службы по призыву или замещаемой ее альтернативной гражданской службы и не приступивший к трудовой деятельности;</w:t>
      </w:r>
      <w:proofErr w:type="gramEnd"/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2) наставник - гражданин, на которого с его согласия возложена работодателем обязанность по наставничеству над выпускником на рабочем месте. Наставник назначается из числа сотрудников работодателя (в том числе являющихся руководителем, индивидуальным предпринимателем). Наставник обеспечивает адаптацию выпускника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коллективу, осуществляет социальное и психологическое сопровождение выпускника в процессе закрепления на рабочем месте;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3) стажировка выпускников в целях приобретения ими опыта работы (далее также - стажировка) - трудовая деятельность выпускников, организованная на определенный период в целях </w:t>
      </w:r>
      <w:r w:rsidRPr="002A7A33">
        <w:rPr>
          <w:rFonts w:ascii="Arial" w:hAnsi="Arial" w:cs="Arial"/>
          <w:sz w:val="28"/>
          <w:szCs w:val="28"/>
        </w:rPr>
        <w:lastRenderedPageBreak/>
        <w:t>приобретения выпускниками практического опыта работы, освоения новых технологий, форм и методов организации труда непосредственно на рабочем месте по полученной или смежной профессии, специальности или направлению подготовки.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Период участия выпускника в стажировке не может превышать 6 месяцев.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70"/>
      <w:bookmarkEnd w:id="1"/>
      <w:r w:rsidRPr="002A7A33">
        <w:rPr>
          <w:rFonts w:ascii="Arial" w:hAnsi="Arial" w:cs="Arial"/>
          <w:sz w:val="28"/>
          <w:szCs w:val="28"/>
        </w:rPr>
        <w:t>4. Целью предоставления субсидий является возмещение затрат работодателя, понесенных на организацию стажировки выпускников образовательных организаций в целях приобретения ими опыта работы, в течение 6 месяцев со дня, с которого выпускник образовательной организации приступил к работе.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К затратам работодателя, понесенным на организацию стажировки выпускников в целях приобретения ими опыта работы, относятся затраты на оплату труда выпускников, наставников, увеличенные на сумму страховых взносов, подлежащих уплате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случай временной нетрудоспособности и в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связи с материнством (далее - страховые взносы).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Возмещение затрат работодателя распространяется на оплату труда выпускников и (или) наставников (с учетом страховых взносов), выплату выпускнику денежной компенсации за неиспользованный отпуск, выплату выпускнику пособия по временной нетрудоспособности за первые 3 дня временной нетрудоспособности за счет средств работодателя в соответствии с действующим законодательством.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5.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субсидий и документов, указанных в </w:t>
      </w:r>
      <w:hyperlink w:anchor="P101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пункте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6. Главным распорядителем средств областного бюджета, предоставляющим субсидии, является Департамент.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75"/>
      <w:bookmarkEnd w:id="2"/>
      <w:r w:rsidRPr="002A7A33">
        <w:rPr>
          <w:rFonts w:ascii="Arial" w:hAnsi="Arial" w:cs="Arial"/>
          <w:sz w:val="28"/>
          <w:szCs w:val="28"/>
        </w:rPr>
        <w:t xml:space="preserve">7. </w:t>
      </w:r>
      <w:proofErr w:type="gramStart"/>
      <w:r w:rsidRPr="002A7A33">
        <w:rPr>
          <w:rFonts w:ascii="Arial" w:hAnsi="Arial" w:cs="Arial"/>
          <w:sz w:val="28"/>
          <w:szCs w:val="28"/>
        </w:rPr>
        <w:t>Право на предоставление субсидий имеют юридические лица (за исключением государственных (муниципальных) учреждений) - работодатели и индивидуальные предприниматели - работодатели, зарегистрированные и осуществляющие свою деятельность на территории Смоленской области и принявшие на работу по срочному трудовому договору по полученной или смежной профессии (специальности, направлению подготовки) выпускника по направлению центра занятости населения на созданное временное рабочее место для стажировки (далее - работодатели).</w:t>
      </w:r>
      <w:proofErr w:type="gramEnd"/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lastRenderedPageBreak/>
        <w:t xml:space="preserve">8. Критерием отбора работодателей для предоставления субсидий является соответствие их категории, указанной в </w:t>
      </w:r>
      <w:hyperlink w:anchor="P75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пункте 7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Порядка, условиям предоставления субсидий, установленным </w:t>
      </w:r>
      <w:hyperlink w:anchor="P90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пунктом 10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Порядка, представление документов, предусмотренных </w:t>
      </w:r>
      <w:hyperlink w:anchor="P101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пунктом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Порядка, а также соответствие указанных документов требованиям, установленным </w:t>
      </w:r>
      <w:hyperlink w:anchor="P101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пунктом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9. Размер предоставляемой работодателю субсидии на каждого трудоустроенного выпускника рассчитывается по следующей формуле: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S = </w:t>
      </w:r>
      <w:proofErr w:type="spellStart"/>
      <w:r w:rsidRPr="002A7A33">
        <w:rPr>
          <w:rFonts w:ascii="Arial" w:hAnsi="Arial" w:cs="Arial"/>
          <w:sz w:val="28"/>
          <w:szCs w:val="28"/>
        </w:rPr>
        <w:t>Сзпв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/ N </w:t>
      </w:r>
      <w:proofErr w:type="spellStart"/>
      <w:r w:rsidRPr="002A7A33">
        <w:rPr>
          <w:rFonts w:ascii="Arial" w:hAnsi="Arial" w:cs="Arial"/>
          <w:sz w:val="28"/>
          <w:szCs w:val="28"/>
        </w:rPr>
        <w:t>x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A7A33">
        <w:rPr>
          <w:rFonts w:ascii="Arial" w:hAnsi="Arial" w:cs="Arial"/>
          <w:sz w:val="28"/>
          <w:szCs w:val="28"/>
        </w:rPr>
        <w:t>F</w:t>
      </w:r>
      <w:proofErr w:type="gramEnd"/>
      <w:r w:rsidRPr="002A7A33">
        <w:rPr>
          <w:rFonts w:ascii="Arial" w:hAnsi="Arial" w:cs="Arial"/>
          <w:sz w:val="28"/>
          <w:szCs w:val="28"/>
        </w:rPr>
        <w:t>в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+ </w:t>
      </w:r>
      <w:proofErr w:type="spellStart"/>
      <w:r w:rsidRPr="002A7A33">
        <w:rPr>
          <w:rFonts w:ascii="Arial" w:hAnsi="Arial" w:cs="Arial"/>
          <w:sz w:val="28"/>
          <w:szCs w:val="28"/>
        </w:rPr>
        <w:t>Сзпн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/ N </w:t>
      </w:r>
      <w:proofErr w:type="spellStart"/>
      <w:r w:rsidRPr="002A7A33">
        <w:rPr>
          <w:rFonts w:ascii="Arial" w:hAnsi="Arial" w:cs="Arial"/>
          <w:sz w:val="28"/>
          <w:szCs w:val="28"/>
        </w:rPr>
        <w:t>x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7A33">
        <w:rPr>
          <w:rFonts w:ascii="Arial" w:hAnsi="Arial" w:cs="Arial"/>
          <w:sz w:val="28"/>
          <w:szCs w:val="28"/>
        </w:rPr>
        <w:t>Fн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+ </w:t>
      </w:r>
      <w:proofErr w:type="spellStart"/>
      <w:r w:rsidRPr="002A7A33">
        <w:rPr>
          <w:rFonts w:ascii="Arial" w:hAnsi="Arial" w:cs="Arial"/>
          <w:sz w:val="28"/>
          <w:szCs w:val="28"/>
        </w:rPr>
        <w:t>Ско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+ </w:t>
      </w:r>
      <w:proofErr w:type="spellStart"/>
      <w:r w:rsidRPr="002A7A33">
        <w:rPr>
          <w:rFonts w:ascii="Arial" w:hAnsi="Arial" w:cs="Arial"/>
          <w:sz w:val="28"/>
          <w:szCs w:val="28"/>
        </w:rPr>
        <w:t>Сп</w:t>
      </w:r>
      <w:proofErr w:type="spellEnd"/>
      <w:r w:rsidRPr="002A7A33">
        <w:rPr>
          <w:rFonts w:ascii="Arial" w:hAnsi="Arial" w:cs="Arial"/>
          <w:sz w:val="28"/>
          <w:szCs w:val="28"/>
        </w:rPr>
        <w:t>, где: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S - размер субсидии, предоставляемой работодателю;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A7A33">
        <w:rPr>
          <w:rFonts w:ascii="Arial" w:hAnsi="Arial" w:cs="Arial"/>
          <w:sz w:val="28"/>
          <w:szCs w:val="28"/>
        </w:rPr>
        <w:t>Сзпв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размер возмещения работодателю затрат на оплату труда трудоустроенного выпускника в месяц (базовая сумма, равная полутора величинам минимального размера оплаты труда, установленного </w:t>
      </w:r>
      <w:hyperlink r:id="rId13" w:history="1">
        <w:r w:rsidRPr="002A7A33">
          <w:rPr>
            <w:rFonts w:ascii="Arial" w:hAnsi="Arial" w:cs="Arial"/>
            <w:color w:val="0000FF"/>
            <w:sz w:val="28"/>
            <w:szCs w:val="28"/>
          </w:rPr>
          <w:t>статьей 1</w:t>
        </w:r>
      </w:hyperlink>
      <w:r w:rsidRPr="002A7A33">
        <w:rPr>
          <w:rFonts w:ascii="Arial" w:hAnsi="Arial" w:cs="Arial"/>
          <w:sz w:val="28"/>
          <w:szCs w:val="28"/>
        </w:rPr>
        <w:t xml:space="preserve"> Федерального закона "О минимальном размере оплаты труда", действующего на день начисления сумм по оплате труда), увеличенный на страховые взносы;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A7A33">
        <w:rPr>
          <w:rFonts w:ascii="Arial" w:hAnsi="Arial" w:cs="Arial"/>
          <w:sz w:val="28"/>
          <w:szCs w:val="28"/>
        </w:rPr>
        <w:t>Сзпн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размер возмещения работодателю затрат на оплату труда наставника в месяц (базовая сумма, равная одной величине минимального размера оплаты труда, установленного </w:t>
      </w:r>
      <w:hyperlink r:id="rId14" w:history="1">
        <w:r w:rsidRPr="002A7A33">
          <w:rPr>
            <w:rFonts w:ascii="Arial" w:hAnsi="Arial" w:cs="Arial"/>
            <w:color w:val="0000FF"/>
            <w:sz w:val="28"/>
            <w:szCs w:val="28"/>
          </w:rPr>
          <w:t>статьей 1</w:t>
        </w:r>
      </w:hyperlink>
      <w:r w:rsidRPr="002A7A33">
        <w:rPr>
          <w:rFonts w:ascii="Arial" w:hAnsi="Arial" w:cs="Arial"/>
          <w:sz w:val="28"/>
          <w:szCs w:val="28"/>
        </w:rPr>
        <w:t xml:space="preserve"> Федерального закона "О минимальном размере оплаты труда", действующего на день начисления сумм по оплате труда), увеличенный на страховые взносы;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N - количество рабочих дней (часов) в месяце (по производственному календарю);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A7A33">
        <w:rPr>
          <w:rFonts w:ascii="Arial" w:hAnsi="Arial" w:cs="Arial"/>
          <w:sz w:val="28"/>
          <w:szCs w:val="28"/>
        </w:rPr>
        <w:t>F</w:t>
      </w:r>
      <w:proofErr w:type="gramEnd"/>
      <w:r w:rsidRPr="002A7A33">
        <w:rPr>
          <w:rFonts w:ascii="Arial" w:hAnsi="Arial" w:cs="Arial"/>
          <w:sz w:val="28"/>
          <w:szCs w:val="28"/>
        </w:rPr>
        <w:t>в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количество фактически отработанных рабочих дней (часов) (в соответствии с табелем учета рабочего времени трудоустроенного выпускника);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A7A33">
        <w:rPr>
          <w:rFonts w:ascii="Arial" w:hAnsi="Arial" w:cs="Arial"/>
          <w:sz w:val="28"/>
          <w:szCs w:val="28"/>
        </w:rPr>
        <w:t>F</w:t>
      </w:r>
      <w:proofErr w:type="gramEnd"/>
      <w:r w:rsidRPr="002A7A33">
        <w:rPr>
          <w:rFonts w:ascii="Arial" w:hAnsi="Arial" w:cs="Arial"/>
          <w:sz w:val="28"/>
          <w:szCs w:val="28"/>
        </w:rPr>
        <w:t>н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количество рабочих дней (часов) осуществления наставничества (в соответствии с табелем учета рабочего времени наставника);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A7A33">
        <w:rPr>
          <w:rFonts w:ascii="Arial" w:hAnsi="Arial" w:cs="Arial"/>
          <w:sz w:val="28"/>
          <w:szCs w:val="28"/>
        </w:rPr>
        <w:t>Ско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размер возмещения работодателю затрат на выплату выпускнику денежной компенсации за неиспользованный отпуск, увеличенной на страховые взносы;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A7A33">
        <w:rPr>
          <w:rFonts w:ascii="Arial" w:hAnsi="Arial" w:cs="Arial"/>
          <w:sz w:val="28"/>
          <w:szCs w:val="28"/>
        </w:rPr>
        <w:t>Сп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размер возмещения работодателю затрат на выплату выпускнику пособия по временной нетрудоспособности за первые 3 дня временной нетрудоспособности за счет средств работодателя в соответствии с действующим законодательством.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Сумма возмещаемых работодателю расходов не должна превышать фактически понесенные работодателем расходы на организацию стажировки выпускников в целях приобретения ими опыта работы.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90"/>
      <w:bookmarkEnd w:id="3"/>
      <w:r w:rsidRPr="002A7A33">
        <w:rPr>
          <w:rFonts w:ascii="Arial" w:hAnsi="Arial" w:cs="Arial"/>
          <w:sz w:val="28"/>
          <w:szCs w:val="28"/>
        </w:rPr>
        <w:lastRenderedPageBreak/>
        <w:t>10. Условиями предоставления субсидий являются: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91"/>
      <w:bookmarkEnd w:id="4"/>
      <w:r w:rsidRPr="002A7A33">
        <w:rPr>
          <w:rFonts w:ascii="Arial" w:hAnsi="Arial" w:cs="Arial"/>
          <w:sz w:val="28"/>
          <w:szCs w:val="28"/>
        </w:rPr>
        <w:t xml:space="preserve">1) </w:t>
      </w:r>
      <w:proofErr w:type="spellStart"/>
      <w:r w:rsidRPr="002A7A33">
        <w:rPr>
          <w:rFonts w:ascii="Arial" w:hAnsi="Arial" w:cs="Arial"/>
          <w:sz w:val="28"/>
          <w:szCs w:val="28"/>
        </w:rPr>
        <w:t>ненахождение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работодателя - юридического лица в процессе реорганизации, ликвидации или в состоянии банкротства, </w:t>
      </w:r>
      <w:proofErr w:type="spellStart"/>
      <w:r w:rsidRPr="002A7A33">
        <w:rPr>
          <w:rFonts w:ascii="Arial" w:hAnsi="Arial" w:cs="Arial"/>
          <w:sz w:val="28"/>
          <w:szCs w:val="28"/>
        </w:rPr>
        <w:t>неприостановление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его деятельности в порядке, предусмотренном законодательством Российской Федерации;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2) </w:t>
      </w:r>
      <w:proofErr w:type="spellStart"/>
      <w:r w:rsidRPr="002A7A33">
        <w:rPr>
          <w:rFonts w:ascii="Arial" w:hAnsi="Arial" w:cs="Arial"/>
          <w:sz w:val="28"/>
          <w:szCs w:val="28"/>
        </w:rPr>
        <w:t>непрекращение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деятельности индивидуального предпринимателя - работодателя в качестве индивидуального предпринимателя;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 xml:space="preserve">3) </w:t>
      </w:r>
      <w:proofErr w:type="spellStart"/>
      <w:r w:rsidRPr="002A7A33">
        <w:rPr>
          <w:rFonts w:ascii="Arial" w:hAnsi="Arial" w:cs="Arial"/>
          <w:sz w:val="28"/>
          <w:szCs w:val="28"/>
        </w:rPr>
        <w:t>неотнесение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работодателя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A7A33">
        <w:rPr>
          <w:rFonts w:ascii="Arial" w:hAnsi="Arial" w:cs="Arial"/>
          <w:sz w:val="28"/>
          <w:szCs w:val="28"/>
        </w:rPr>
        <w:t>офшорные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зоны) в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A7A33">
        <w:rPr>
          <w:rFonts w:ascii="Arial" w:hAnsi="Arial" w:cs="Arial"/>
          <w:sz w:val="28"/>
          <w:szCs w:val="28"/>
        </w:rPr>
        <w:t>отношении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таких юридических лиц, в совокупности превышает 50 процентов;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4) неполучение работодателем средств из областного бюджета в соответствии с иными нормативными правовыми актами на цель предоставления субсидий, указанную в </w:t>
      </w:r>
      <w:hyperlink w:anchor="P70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пункте 4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5) отсутствие у работодателя просроченной задолженности по возврату в областной бюджет субсидий, бюджетных инвестиций, </w:t>
      </w:r>
      <w:proofErr w:type="gramStart"/>
      <w:r w:rsidRPr="002A7A33">
        <w:rPr>
          <w:rFonts w:ascii="Arial" w:hAnsi="Arial" w:cs="Arial"/>
          <w:sz w:val="28"/>
          <w:szCs w:val="28"/>
        </w:rPr>
        <w:t>предоставленных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P96"/>
      <w:bookmarkEnd w:id="5"/>
      <w:r w:rsidRPr="002A7A33">
        <w:rPr>
          <w:rFonts w:ascii="Arial" w:hAnsi="Arial" w:cs="Arial"/>
          <w:sz w:val="28"/>
          <w:szCs w:val="28"/>
        </w:rPr>
        <w:t>6) отсутствие у работодателя просроченной задолженности перед работниками по заработной плате. Отсутствие у работодателя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Смоленской области, причин ее возникновения и принимаемых мер по ее ликвидации;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7) принятие работодателем следующих обязательств: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по соблюдению установленных нормами трудового законодательства правил об охране труда, оплате труда;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по </w:t>
      </w:r>
      <w:proofErr w:type="spellStart"/>
      <w:r w:rsidRPr="002A7A33">
        <w:rPr>
          <w:rFonts w:ascii="Arial" w:hAnsi="Arial" w:cs="Arial"/>
          <w:sz w:val="28"/>
          <w:szCs w:val="28"/>
        </w:rPr>
        <w:t>нерасторжению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в течение действия срочного трудового договора трудовых отношений с выпускником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и прекращения деятельности индивидуального предпринимателя.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Работодатели должны соответствовать условиям, указанным в </w:t>
      </w:r>
      <w:hyperlink w:anchor="P91" w:history="1">
        <w:r w:rsidRPr="002A7A33">
          <w:rPr>
            <w:rFonts w:ascii="Arial" w:hAnsi="Arial" w:cs="Arial"/>
            <w:color w:val="0000FF"/>
            <w:sz w:val="28"/>
            <w:szCs w:val="28"/>
          </w:rPr>
          <w:t>подпунктах 1</w:t>
        </w:r>
      </w:hyperlink>
      <w:r w:rsidRPr="002A7A33">
        <w:rPr>
          <w:rFonts w:ascii="Arial" w:hAnsi="Arial" w:cs="Arial"/>
          <w:sz w:val="28"/>
          <w:szCs w:val="28"/>
        </w:rPr>
        <w:t xml:space="preserve"> - </w:t>
      </w:r>
      <w:hyperlink w:anchor="P96" w:history="1">
        <w:r w:rsidRPr="002A7A33">
          <w:rPr>
            <w:rFonts w:ascii="Arial" w:hAnsi="Arial" w:cs="Arial"/>
            <w:color w:val="0000FF"/>
            <w:sz w:val="28"/>
            <w:szCs w:val="28"/>
          </w:rPr>
          <w:t>6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пункта, на первое число месяца, </w:t>
      </w:r>
      <w:r w:rsidRPr="002A7A33">
        <w:rPr>
          <w:rFonts w:ascii="Arial" w:hAnsi="Arial" w:cs="Arial"/>
          <w:sz w:val="28"/>
          <w:szCs w:val="28"/>
        </w:rPr>
        <w:lastRenderedPageBreak/>
        <w:t xml:space="preserve">предшествующего месяцу подачи заявления и документов, указанных в </w:t>
      </w:r>
      <w:hyperlink w:anchor="P101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пункте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6" w:name="P101"/>
      <w:bookmarkEnd w:id="6"/>
      <w:r w:rsidRPr="002A7A33">
        <w:rPr>
          <w:rFonts w:ascii="Arial" w:hAnsi="Arial" w:cs="Arial"/>
          <w:sz w:val="28"/>
          <w:szCs w:val="28"/>
        </w:rPr>
        <w:t xml:space="preserve">11. Для заключения соглашения о предоставлении субсидий (далее - соглашение) работодатели представляют в Департамент </w:t>
      </w:r>
      <w:hyperlink w:anchor="P194" w:history="1">
        <w:r w:rsidRPr="002A7A33">
          <w:rPr>
            <w:rFonts w:ascii="Arial" w:hAnsi="Arial" w:cs="Arial"/>
            <w:color w:val="0000FF"/>
            <w:sz w:val="28"/>
            <w:szCs w:val="28"/>
          </w:rPr>
          <w:t>заявление</w:t>
        </w:r>
      </w:hyperlink>
      <w:r w:rsidRPr="002A7A33">
        <w:rPr>
          <w:rFonts w:ascii="Arial" w:hAnsi="Arial" w:cs="Arial"/>
          <w:sz w:val="28"/>
          <w:szCs w:val="28"/>
        </w:rPr>
        <w:t xml:space="preserve"> о предоставлении субсидии (далее также - заявление) по форме согласно приложению N 1 к настоящему Порядку.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К заявлению работодатель прилагает следующие документы: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7" w:name="P103"/>
      <w:bookmarkEnd w:id="7"/>
      <w:proofErr w:type="gramStart"/>
      <w:r w:rsidRPr="002A7A33">
        <w:rPr>
          <w:rFonts w:ascii="Arial" w:hAnsi="Arial" w:cs="Arial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</w:t>
      </w:r>
      <w:proofErr w:type="spellStart"/>
      <w:r w:rsidRPr="002A7A33">
        <w:rPr>
          <w:rFonts w:ascii="Arial" w:hAnsi="Arial" w:cs="Arial"/>
          <w:sz w:val="28"/>
          <w:szCs w:val="28"/>
        </w:rPr>
        <w:t>www.nalog.ru</w:t>
      </w:r>
      <w:proofErr w:type="spellEnd"/>
      <w:r w:rsidRPr="002A7A33">
        <w:rPr>
          <w:rFonts w:ascii="Arial" w:hAnsi="Arial" w:cs="Arial"/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работодателем по собственной инициативе);</w:t>
      </w:r>
      <w:proofErr w:type="gramEnd"/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8" w:name="P104"/>
      <w:bookmarkEnd w:id="8"/>
      <w:proofErr w:type="gramStart"/>
      <w:r w:rsidRPr="002A7A33">
        <w:rPr>
          <w:rFonts w:ascii="Arial" w:hAnsi="Arial" w:cs="Arial"/>
          <w:sz w:val="28"/>
          <w:szCs w:val="28"/>
        </w:rPr>
        <w:t>- информацию Фонда социального страхования Российской Федерации об отсутствии (о наличии) у работодателя задолженности (недоимки) по уплате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 (представляется работодателем по собственной инициативе);</w:t>
      </w:r>
      <w:proofErr w:type="gramEnd"/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документы, подтверждающие создание временных рабочих мест для организации стажировки с указанием их количества, номенклатуры профессий, специальности, уровня квалификации и устанавливающие продолжительность стажировки в день, неделю, месяц, численность выпускников, участвующих в стажировке, а также численность выпускников, стажирующихся под руководством наставников;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поименный список выпускников, участвующих в стажировке, с указанием имеющихся у них профессий, специальностей, уровня квалификации, продолжительности стажировки в день, неделю, месяц (при организации стажировки выпускников численностью более трех человек), а также численности выпускников, стажирующихся под руководством наставников;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проект программы стажировки;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копию приказа о приеме на работу выпускника, участвующего в стажировке;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копию срочного трудового договора, заключенного с выпускником, участвующим в стажировке.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Представляемые копии документов должны быть заверены работодателем.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12. Заявление и указанные в </w:t>
      </w:r>
      <w:hyperlink w:anchor="P101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пункте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 </w:t>
      </w:r>
      <w:r w:rsidRPr="002A7A33">
        <w:rPr>
          <w:rFonts w:ascii="Arial" w:hAnsi="Arial" w:cs="Arial"/>
          <w:sz w:val="28"/>
          <w:szCs w:val="28"/>
        </w:rPr>
        <w:lastRenderedPageBreak/>
        <w:t xml:space="preserve">документы подаются в Департамент (по адресу: </w:t>
      </w:r>
      <w:proofErr w:type="gramStart"/>
      <w:r w:rsidRPr="002A7A33">
        <w:rPr>
          <w:rFonts w:ascii="Arial" w:hAnsi="Arial" w:cs="Arial"/>
          <w:sz w:val="28"/>
          <w:szCs w:val="28"/>
        </w:rPr>
        <w:t>г</w:t>
      </w:r>
      <w:proofErr w:type="gramEnd"/>
      <w:r w:rsidRPr="002A7A33">
        <w:rPr>
          <w:rFonts w:ascii="Arial" w:hAnsi="Arial" w:cs="Arial"/>
          <w:sz w:val="28"/>
          <w:szCs w:val="28"/>
        </w:rPr>
        <w:t>. Смоленск, ул. Воровского, д. 28) работодателем либо уполномоченным в соответствии с федеральным законодательством представителем работодателя на основании доверенности, оформленной в соответствии с федеральным законодательством. Регистрация заявления осуществляется специалистом Департамента,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в день представления заявления и прилагаемых к нему документов.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Работодатели несут ответственность за достоверность сведений, содержащихся в представляемых в Департамент документах.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В случае непредставления работодателем документов, указанных в </w:t>
      </w:r>
      <w:hyperlink w:anchor="P103" w:history="1">
        <w:r w:rsidRPr="002A7A33">
          <w:rPr>
            <w:rFonts w:ascii="Arial" w:hAnsi="Arial" w:cs="Arial"/>
            <w:color w:val="0000FF"/>
            <w:sz w:val="28"/>
            <w:szCs w:val="28"/>
          </w:rPr>
          <w:t>абзацах третьем</w:t>
        </w:r>
      </w:hyperlink>
      <w:r w:rsidRPr="002A7A33">
        <w:rPr>
          <w:rFonts w:ascii="Arial" w:hAnsi="Arial" w:cs="Arial"/>
          <w:sz w:val="28"/>
          <w:szCs w:val="28"/>
        </w:rPr>
        <w:t xml:space="preserve">, </w:t>
      </w:r>
      <w:hyperlink w:anchor="P104" w:history="1">
        <w:r w:rsidRPr="002A7A33">
          <w:rPr>
            <w:rFonts w:ascii="Arial" w:hAnsi="Arial" w:cs="Arial"/>
            <w:color w:val="0000FF"/>
            <w:sz w:val="28"/>
            <w:szCs w:val="28"/>
          </w:rPr>
          <w:t>четвертом пункта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Порядка, Департамент в течение одного рабочего дня со дня регистрации заявления с прилагаемыми документами запрашивает их в рамках межведомственного взаимодействия.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13. Департамент в течение 5 рабочих дней со дня получения документов, указанных в </w:t>
      </w:r>
      <w:hyperlink w:anchor="P101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пункте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Порядка, в том числе документов, указанных в </w:t>
      </w:r>
      <w:hyperlink w:anchor="P103" w:history="1">
        <w:r w:rsidRPr="002A7A33">
          <w:rPr>
            <w:rFonts w:ascii="Arial" w:hAnsi="Arial" w:cs="Arial"/>
            <w:color w:val="0000FF"/>
            <w:sz w:val="28"/>
            <w:szCs w:val="28"/>
          </w:rPr>
          <w:t>абзацах третьем</w:t>
        </w:r>
      </w:hyperlink>
      <w:r w:rsidRPr="002A7A33">
        <w:rPr>
          <w:rFonts w:ascii="Arial" w:hAnsi="Arial" w:cs="Arial"/>
          <w:sz w:val="28"/>
          <w:szCs w:val="28"/>
        </w:rPr>
        <w:t xml:space="preserve">, </w:t>
      </w:r>
      <w:hyperlink w:anchor="P104" w:history="1">
        <w:r w:rsidRPr="002A7A33">
          <w:rPr>
            <w:rFonts w:ascii="Arial" w:hAnsi="Arial" w:cs="Arial"/>
            <w:color w:val="0000FF"/>
            <w:sz w:val="28"/>
            <w:szCs w:val="28"/>
          </w:rPr>
          <w:t>четвертом пункта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Порядка, если работодатель не представил их по собственной инициативе, рассматривает указанные документы и принимает решение о заключении соглашения либо об отказе в заключени</w:t>
      </w:r>
      <w:proofErr w:type="gramStart"/>
      <w:r w:rsidRPr="002A7A33">
        <w:rPr>
          <w:rFonts w:ascii="Arial" w:hAnsi="Arial" w:cs="Arial"/>
          <w:sz w:val="28"/>
          <w:szCs w:val="28"/>
        </w:rPr>
        <w:t>и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соглашения, оформленное в виде приказа начальника Департамента.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14. Основаниями для отказа в заключени</w:t>
      </w:r>
      <w:proofErr w:type="gramStart"/>
      <w:r w:rsidRPr="002A7A33">
        <w:rPr>
          <w:rFonts w:ascii="Arial" w:hAnsi="Arial" w:cs="Arial"/>
          <w:sz w:val="28"/>
          <w:szCs w:val="28"/>
        </w:rPr>
        <w:t>и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соглашения являются: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несоответствие работодателя категории, предусмотренной </w:t>
      </w:r>
      <w:hyperlink w:anchor="P75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пунктом 7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несоблюдение работодателем условий предоставления субсидий, установленных </w:t>
      </w:r>
      <w:hyperlink w:anchor="P90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пунктом 10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несоответствие представленных работодателем документов требованиям, определенным </w:t>
      </w:r>
      <w:hyperlink w:anchor="P101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пунктом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9" w:name="P119"/>
      <w:bookmarkEnd w:id="9"/>
      <w:r w:rsidRPr="002A7A33">
        <w:rPr>
          <w:rFonts w:ascii="Arial" w:hAnsi="Arial" w:cs="Arial"/>
          <w:sz w:val="28"/>
          <w:szCs w:val="28"/>
        </w:rPr>
        <w:t xml:space="preserve">- непредставление работодателем документов, указанных в </w:t>
      </w:r>
      <w:hyperlink w:anchor="P101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пункте 11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Порядка, или представление документов не в полном объеме (за исключением документов, представляемых работодателем по собственной инициативе);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представление работодателем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Департаментом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- отсутствие лимитов бюджетных обязательств на </w:t>
      </w:r>
      <w:r w:rsidRPr="002A7A33">
        <w:rPr>
          <w:rFonts w:ascii="Arial" w:hAnsi="Arial" w:cs="Arial"/>
          <w:sz w:val="28"/>
          <w:szCs w:val="28"/>
        </w:rPr>
        <w:lastRenderedPageBreak/>
        <w:t>предоставление субсидий.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Решение об отказе в заключени</w:t>
      </w:r>
      <w:proofErr w:type="gramStart"/>
      <w:r w:rsidRPr="002A7A33">
        <w:rPr>
          <w:rFonts w:ascii="Arial" w:hAnsi="Arial" w:cs="Arial"/>
          <w:sz w:val="28"/>
          <w:szCs w:val="28"/>
        </w:rPr>
        <w:t>и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соглашения с обоснованием причин отказа направляется Департаментом работодателю посредством почтовой связи или электронной почты в течение 3 рабочих дней со дня его принятия.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В случае принятия Департаментом решения об отказе в заключени</w:t>
      </w:r>
      <w:proofErr w:type="gramStart"/>
      <w:r w:rsidRPr="002A7A33">
        <w:rPr>
          <w:rFonts w:ascii="Arial" w:hAnsi="Arial" w:cs="Arial"/>
          <w:sz w:val="28"/>
          <w:szCs w:val="28"/>
        </w:rPr>
        <w:t>и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соглашения в соответствии с </w:t>
      </w:r>
      <w:hyperlink w:anchor="P119" w:history="1">
        <w:r w:rsidRPr="002A7A33">
          <w:rPr>
            <w:rFonts w:ascii="Arial" w:hAnsi="Arial" w:cs="Arial"/>
            <w:color w:val="0000FF"/>
            <w:sz w:val="28"/>
            <w:szCs w:val="28"/>
          </w:rPr>
          <w:t>абзацем пятым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пункта работодатель вправе повторно представить в Департамент заявление и документы в соответствии с настоящим Порядком.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15. При принятии решения о заключении соглашения Департамент в течение 3 рабочих дней со дня принятия указанного решения уведомляет в письменной форме посредством почтовой связи или электронной почты работодателя о принятом решении, а также о необходимости заключения соглашения в соответствии с типовой формой, установленной Департаментом бюджета и финансов Смоленской области, </w:t>
      </w:r>
      <w:proofErr w:type="gramStart"/>
      <w:r w:rsidRPr="002A7A33">
        <w:rPr>
          <w:rFonts w:ascii="Arial" w:hAnsi="Arial" w:cs="Arial"/>
          <w:sz w:val="28"/>
          <w:szCs w:val="28"/>
        </w:rPr>
        <w:t>содержащего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в том числе показатели результативности использования субсидии. Проект соглашения размещается на официальном сайте Департамента в информационно-телекоммуникационной сети "Интернет" в течение десяти рабочих дней со дня утверждения настоящего Порядка.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При принятии решения о заключении соглашения Департамент в течение 5 рабочих дней после принятия указанного решения заключает с работодателем соглашение. При этом работодатель представляет в Департамент заверенные печатью (при наличии) и подписью работодателя копии документов, подтверждающих полномочия представителя работодателя, уполномоченного на подписание соглашения.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0" w:name="P126"/>
      <w:bookmarkEnd w:id="10"/>
      <w:r w:rsidRPr="002A7A33">
        <w:rPr>
          <w:rFonts w:ascii="Arial" w:hAnsi="Arial" w:cs="Arial"/>
          <w:sz w:val="28"/>
          <w:szCs w:val="28"/>
        </w:rPr>
        <w:t xml:space="preserve">16. </w:t>
      </w:r>
      <w:proofErr w:type="gramStart"/>
      <w:r w:rsidRPr="002A7A33">
        <w:rPr>
          <w:rFonts w:ascii="Arial" w:hAnsi="Arial" w:cs="Arial"/>
          <w:sz w:val="28"/>
          <w:szCs w:val="28"/>
        </w:rPr>
        <w:t xml:space="preserve">Для перечисления субсидии работодатели ежемесячно в срок не позднее 30-го числа месяца, следующего за отчетным (не позднее 20 декабря соответствующего финансового года), представляют в Департамент </w:t>
      </w:r>
      <w:hyperlink w:anchor="P256" w:history="1">
        <w:r w:rsidRPr="002A7A33">
          <w:rPr>
            <w:rFonts w:ascii="Arial" w:hAnsi="Arial" w:cs="Arial"/>
            <w:color w:val="0000FF"/>
            <w:sz w:val="28"/>
            <w:szCs w:val="28"/>
          </w:rPr>
          <w:t>заявку</w:t>
        </w:r>
      </w:hyperlink>
      <w:r w:rsidRPr="002A7A33">
        <w:rPr>
          <w:rFonts w:ascii="Arial" w:hAnsi="Arial" w:cs="Arial"/>
          <w:sz w:val="28"/>
          <w:szCs w:val="28"/>
        </w:rPr>
        <w:t xml:space="preserve"> на предоставление субсидии (далее также - заявка) по форме согласно приложению N 2 к настоящему Порядку.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К заявке работодатель прилагает следующие документы: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(в ред. </w:t>
      </w:r>
      <w:hyperlink r:id="rId15" w:history="1">
        <w:r w:rsidRPr="002A7A3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2A7A33">
        <w:rPr>
          <w:rFonts w:ascii="Arial" w:hAnsi="Arial" w:cs="Arial"/>
          <w:sz w:val="28"/>
          <w:szCs w:val="28"/>
        </w:rPr>
        <w:t xml:space="preserve"> Администрации Смоленской области от 13.04.2020 N 195)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копию табеля учета рабочего времени выпускника, участвующего в стажировке, наставника за период, подлежащий возмещению;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копии расчетных ведомостей о начислении заработной платы выпускнику, участвующему в стажировке, наставнику за период, подлежащий возмещению;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копии расчетов по страховым взносам на выпускника, участвующего в стажировке, наставника (составляются в произвольной форме);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lastRenderedPageBreak/>
        <w:t>- копии расходных кассовых ордеров по выплаченной заработной плате;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- копии платежных ведомостей и (или) платежных поручений на перечисление страховых взносов.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Представляемые копии документов должны быть заверены работодателем.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17. Департамент в течение пяти рабочих дней со дня представления работодателем документов, указанных в </w:t>
      </w:r>
      <w:hyperlink w:anchor="P126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пункте 16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 (далее - документы для получения субсидий), рассматривает их и принимает решение о предоставлении субсидий либо об отказе в предоставлении субсидий, которое оформляется приказом начальника Департамента.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18. Основаниями для отказа в предоставлении субсидий являются: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1) непредставление или представление не в полном объеме документов для получения субсидий;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2) недостоверность представленной работодателем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3) представление документов для получения субсидий по истечении срока, установленного </w:t>
      </w:r>
      <w:hyperlink w:anchor="P126" w:history="1">
        <w:r w:rsidRPr="002A7A33">
          <w:rPr>
            <w:rFonts w:ascii="Arial" w:hAnsi="Arial" w:cs="Arial"/>
            <w:color w:val="0000FF"/>
            <w:sz w:val="28"/>
            <w:szCs w:val="28"/>
          </w:rPr>
          <w:t>пунктом 16</w:t>
        </w:r>
      </w:hyperlink>
      <w:r w:rsidRPr="002A7A33">
        <w:rPr>
          <w:rFonts w:ascii="Arial" w:hAnsi="Arial" w:cs="Arial"/>
          <w:sz w:val="28"/>
          <w:szCs w:val="28"/>
        </w:rPr>
        <w:t xml:space="preserve"> настоящего Порядка.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Решение о предоставлении субсидий либо об отказе в предоставлении субсидий с указанием причин отказа направляется Департаментом работодателю посредством почтовой связи или электронной почты в течение 3 рабочих дней со дня принятия соответствующего решения.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19. Субсидии перечисляются Департаментом работодателю ежемесячно в течение 10 рабочих дней после представления документов для получения субсидий на основании соглашения на расчетный счет работодателя, открытый в порядке, установленном федеральным законодательством.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20. В случае нарушений условий, установленных при предоставлении субсидий, выявленных в текущем финансовом году, соответствующие средства подлежат добровольному возврату на лицевой счет Департамента, открытый в Управлении Федерального казначейства по Смоленской области, в течение 30 календарных дней со дня получения требования Департамента о возврате субсидии в письменной форме.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lastRenderedPageBreak/>
        <w:t>В случае нарушений условий, установленных при предоставлении субсидий, они подлежат добровольному возврату в областной бюджет в течение 30 календарных дней со дня получения требования Департамента о возврате субсидии в письменной форме.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21. В случае </w:t>
      </w:r>
      <w:proofErr w:type="spellStart"/>
      <w:r w:rsidRPr="002A7A33">
        <w:rPr>
          <w:rFonts w:ascii="Arial" w:hAnsi="Arial" w:cs="Arial"/>
          <w:sz w:val="28"/>
          <w:szCs w:val="28"/>
        </w:rPr>
        <w:t>недостижения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показателей результативности использования субсидии работодатель осуществляет возврат субсидии и уплату штрафных санкций в областной бюджет в течение 30 календарных дней со дня получения требования Департамента о возврате субсидии и уплате штрафных санкций, направленного в письменной форме.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Показателем результативности использования субсидии является исполнение работодателем обязательств по сохранению трудовых отношений с выпускником в течение действия срочного трудового договора и </w:t>
      </w:r>
      <w:proofErr w:type="spellStart"/>
      <w:r w:rsidRPr="002A7A33">
        <w:rPr>
          <w:rFonts w:ascii="Arial" w:hAnsi="Arial" w:cs="Arial"/>
          <w:sz w:val="28"/>
          <w:szCs w:val="28"/>
        </w:rPr>
        <w:t>нерасторжение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его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либо прекращения деятельности индивидуального предпринимателя.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Сумма возврата субсидии определяется из расчета 1 процента суммы субсидии, предоставленной работодателю, за каждый процент </w:t>
      </w:r>
      <w:proofErr w:type="gramStart"/>
      <w:r w:rsidRPr="002A7A33">
        <w:rPr>
          <w:rFonts w:ascii="Arial" w:hAnsi="Arial" w:cs="Arial"/>
          <w:sz w:val="28"/>
          <w:szCs w:val="28"/>
        </w:rPr>
        <w:t>снижения планового значения показателя результативности использования субсидии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по следующей формуле: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A7A33">
        <w:rPr>
          <w:rFonts w:ascii="Arial" w:hAnsi="Arial" w:cs="Arial"/>
          <w:sz w:val="28"/>
          <w:szCs w:val="28"/>
        </w:rPr>
        <w:t>V</w:t>
      </w:r>
      <w:proofErr w:type="gramEnd"/>
      <w:r w:rsidRPr="002A7A33">
        <w:rPr>
          <w:rFonts w:ascii="Arial" w:hAnsi="Arial" w:cs="Arial"/>
          <w:sz w:val="28"/>
          <w:szCs w:val="28"/>
          <w:vertAlign w:val="subscript"/>
        </w:rPr>
        <w:t>возврата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2A7A33">
        <w:rPr>
          <w:rFonts w:ascii="Arial" w:hAnsi="Arial" w:cs="Arial"/>
          <w:sz w:val="28"/>
          <w:szCs w:val="28"/>
        </w:rPr>
        <w:t>V</w:t>
      </w:r>
      <w:r w:rsidRPr="002A7A33">
        <w:rPr>
          <w:rFonts w:ascii="Arial" w:hAnsi="Arial" w:cs="Arial"/>
          <w:sz w:val="28"/>
          <w:szCs w:val="28"/>
          <w:vertAlign w:val="subscript"/>
        </w:rPr>
        <w:t>субсидии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7A33">
        <w:rPr>
          <w:rFonts w:ascii="Arial" w:hAnsi="Arial" w:cs="Arial"/>
          <w:sz w:val="28"/>
          <w:szCs w:val="28"/>
        </w:rPr>
        <w:t>x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P / 100, где: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A7A33">
        <w:rPr>
          <w:rFonts w:ascii="Arial" w:hAnsi="Arial" w:cs="Arial"/>
          <w:sz w:val="28"/>
          <w:szCs w:val="28"/>
        </w:rPr>
        <w:t>V</w:t>
      </w:r>
      <w:proofErr w:type="gramEnd"/>
      <w:r w:rsidRPr="002A7A33">
        <w:rPr>
          <w:rFonts w:ascii="Arial" w:hAnsi="Arial" w:cs="Arial"/>
          <w:sz w:val="28"/>
          <w:szCs w:val="28"/>
          <w:vertAlign w:val="subscript"/>
        </w:rPr>
        <w:t>возврата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сумма субсидии, подлежащая возврату, рублей;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A7A33">
        <w:rPr>
          <w:rFonts w:ascii="Arial" w:hAnsi="Arial" w:cs="Arial"/>
          <w:sz w:val="28"/>
          <w:szCs w:val="28"/>
        </w:rPr>
        <w:t>V</w:t>
      </w:r>
      <w:proofErr w:type="gramEnd"/>
      <w:r w:rsidRPr="002A7A33">
        <w:rPr>
          <w:rFonts w:ascii="Arial" w:hAnsi="Arial" w:cs="Arial"/>
          <w:sz w:val="28"/>
          <w:szCs w:val="28"/>
          <w:vertAlign w:val="subscript"/>
        </w:rPr>
        <w:t>субсидии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сумма субсидии, предоставленной работодателю, рублей;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Р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- процент возврата суммы субсидии, который рассчитывается по следующей формуле: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Р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= 100 - (</w:t>
      </w:r>
      <w:proofErr w:type="spellStart"/>
      <w:r w:rsidRPr="002A7A33">
        <w:rPr>
          <w:rFonts w:ascii="Arial" w:hAnsi="Arial" w:cs="Arial"/>
          <w:sz w:val="28"/>
          <w:szCs w:val="28"/>
        </w:rPr>
        <w:t>Х</w:t>
      </w:r>
      <w:r w:rsidRPr="002A7A33">
        <w:rPr>
          <w:rFonts w:ascii="Arial" w:hAnsi="Arial" w:cs="Arial"/>
          <w:sz w:val="28"/>
          <w:szCs w:val="28"/>
          <w:vertAlign w:val="subscript"/>
        </w:rPr>
        <w:t>ф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2A7A33">
        <w:rPr>
          <w:rFonts w:ascii="Arial" w:hAnsi="Arial" w:cs="Arial"/>
          <w:sz w:val="28"/>
          <w:szCs w:val="28"/>
        </w:rPr>
        <w:t>Х</w:t>
      </w:r>
      <w:r w:rsidRPr="002A7A33">
        <w:rPr>
          <w:rFonts w:ascii="Arial" w:hAnsi="Arial" w:cs="Arial"/>
          <w:sz w:val="28"/>
          <w:szCs w:val="28"/>
          <w:vertAlign w:val="subscript"/>
        </w:rPr>
        <w:t>п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7A33">
        <w:rPr>
          <w:rFonts w:ascii="Arial" w:hAnsi="Arial" w:cs="Arial"/>
          <w:sz w:val="28"/>
          <w:szCs w:val="28"/>
        </w:rPr>
        <w:t>x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100), где: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A7A33">
        <w:rPr>
          <w:rFonts w:ascii="Arial" w:hAnsi="Arial" w:cs="Arial"/>
          <w:sz w:val="28"/>
          <w:szCs w:val="28"/>
        </w:rPr>
        <w:t>Х</w:t>
      </w:r>
      <w:r w:rsidRPr="002A7A33">
        <w:rPr>
          <w:rFonts w:ascii="Arial" w:hAnsi="Arial" w:cs="Arial"/>
          <w:sz w:val="28"/>
          <w:szCs w:val="28"/>
          <w:vertAlign w:val="subscript"/>
        </w:rPr>
        <w:t>ф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фактическое значение показателя результативности использования субсидии, дней;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(в ред. </w:t>
      </w:r>
      <w:hyperlink r:id="rId16" w:history="1">
        <w:r w:rsidRPr="002A7A3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2A7A33">
        <w:rPr>
          <w:rFonts w:ascii="Arial" w:hAnsi="Arial" w:cs="Arial"/>
          <w:sz w:val="28"/>
          <w:szCs w:val="28"/>
        </w:rPr>
        <w:t xml:space="preserve"> Администрации Смоленской области от 13.04.2020 N 195)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A7A33">
        <w:rPr>
          <w:rFonts w:ascii="Arial" w:hAnsi="Arial" w:cs="Arial"/>
          <w:sz w:val="28"/>
          <w:szCs w:val="28"/>
        </w:rPr>
        <w:t>Х</w:t>
      </w:r>
      <w:r w:rsidRPr="002A7A33">
        <w:rPr>
          <w:rFonts w:ascii="Arial" w:hAnsi="Arial" w:cs="Arial"/>
          <w:sz w:val="28"/>
          <w:szCs w:val="28"/>
          <w:vertAlign w:val="subscript"/>
        </w:rPr>
        <w:t>п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- плановое значение показателя результативности использования субсидии, дней.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(в ред. </w:t>
      </w:r>
      <w:hyperlink r:id="rId17" w:history="1">
        <w:r w:rsidRPr="002A7A33">
          <w:rPr>
            <w:rFonts w:ascii="Arial" w:hAnsi="Arial" w:cs="Arial"/>
            <w:color w:val="0000FF"/>
            <w:sz w:val="28"/>
            <w:szCs w:val="28"/>
          </w:rPr>
          <w:t>постановления</w:t>
        </w:r>
      </w:hyperlink>
      <w:r w:rsidRPr="002A7A33">
        <w:rPr>
          <w:rFonts w:ascii="Arial" w:hAnsi="Arial" w:cs="Arial"/>
          <w:sz w:val="28"/>
          <w:szCs w:val="28"/>
        </w:rPr>
        <w:t xml:space="preserve"> Администрации Смоленской области от 13.04.2020 N 195)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Сумма штрафных санкций, подлежащая возврату (</w:t>
      </w:r>
      <w:proofErr w:type="spellStart"/>
      <w:proofErr w:type="gramStart"/>
      <w:r w:rsidRPr="002A7A33">
        <w:rPr>
          <w:rFonts w:ascii="Arial" w:hAnsi="Arial" w:cs="Arial"/>
          <w:sz w:val="28"/>
          <w:szCs w:val="28"/>
        </w:rPr>
        <w:t>V</w:t>
      </w:r>
      <w:proofErr w:type="gramEnd"/>
      <w:r w:rsidRPr="002A7A33">
        <w:rPr>
          <w:rFonts w:ascii="Arial" w:hAnsi="Arial" w:cs="Arial"/>
          <w:sz w:val="28"/>
          <w:szCs w:val="28"/>
          <w:vertAlign w:val="subscript"/>
        </w:rPr>
        <w:t>штраф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), </w:t>
      </w:r>
      <w:r w:rsidRPr="002A7A33">
        <w:rPr>
          <w:rFonts w:ascii="Arial" w:hAnsi="Arial" w:cs="Arial"/>
          <w:sz w:val="28"/>
          <w:szCs w:val="28"/>
        </w:rPr>
        <w:lastRenderedPageBreak/>
        <w:t>рассчитывается по следующей формуле: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A7A33">
        <w:rPr>
          <w:rFonts w:ascii="Arial" w:hAnsi="Arial" w:cs="Arial"/>
          <w:sz w:val="28"/>
          <w:szCs w:val="28"/>
        </w:rPr>
        <w:t>V</w:t>
      </w:r>
      <w:proofErr w:type="gramEnd"/>
      <w:r w:rsidRPr="002A7A33">
        <w:rPr>
          <w:rFonts w:ascii="Arial" w:hAnsi="Arial" w:cs="Arial"/>
          <w:sz w:val="28"/>
          <w:szCs w:val="28"/>
          <w:vertAlign w:val="subscript"/>
        </w:rPr>
        <w:t>штраф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2A7A33">
        <w:rPr>
          <w:rFonts w:ascii="Arial" w:hAnsi="Arial" w:cs="Arial"/>
          <w:sz w:val="28"/>
          <w:szCs w:val="28"/>
        </w:rPr>
        <w:t>V</w:t>
      </w:r>
      <w:r w:rsidRPr="002A7A33">
        <w:rPr>
          <w:rFonts w:ascii="Arial" w:hAnsi="Arial" w:cs="Arial"/>
          <w:sz w:val="28"/>
          <w:szCs w:val="28"/>
          <w:vertAlign w:val="subscript"/>
        </w:rPr>
        <w:t>возврата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7A33">
        <w:rPr>
          <w:rFonts w:ascii="Arial" w:hAnsi="Arial" w:cs="Arial"/>
          <w:sz w:val="28"/>
          <w:szCs w:val="28"/>
        </w:rPr>
        <w:t>x</w:t>
      </w:r>
      <w:proofErr w:type="spellEnd"/>
      <w:r w:rsidRPr="002A7A33">
        <w:rPr>
          <w:rFonts w:ascii="Arial" w:hAnsi="Arial" w:cs="Arial"/>
          <w:sz w:val="28"/>
          <w:szCs w:val="28"/>
        </w:rPr>
        <w:t xml:space="preserve"> 0,1.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22.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их получателями.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A7A33" w:rsidRDefault="002A7A33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A5CF6" w:rsidRPr="002A7A33" w:rsidRDefault="00DA5CF6" w:rsidP="002A7A33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lastRenderedPageBreak/>
        <w:t>Приложение N 1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к Порядку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предоставления субсидий из областного бюджета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в рамках реализации областной государственной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программы "Содействие занятости населения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Смоленской области" юридическим лицам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(за исключением государственных (муниципальных)</w:t>
      </w:r>
      <w:proofErr w:type="gramEnd"/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учреждений) - работодателям и индивидуальным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предпринимателям - работодателям, зарегистрированным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на территории Смоленской области, в целях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полного или частичного возмещения затрат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работодателя, </w:t>
      </w:r>
      <w:proofErr w:type="gramStart"/>
      <w:r w:rsidRPr="002A7A33">
        <w:rPr>
          <w:rFonts w:ascii="Arial" w:hAnsi="Arial" w:cs="Arial"/>
          <w:sz w:val="28"/>
          <w:szCs w:val="28"/>
        </w:rPr>
        <w:t>понесенных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на организацию стажировки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выпускников образовательных организаций в целях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приобретения ими опыта работы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Форма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54"/>
        <w:gridCol w:w="681"/>
        <w:gridCol w:w="3968"/>
      </w:tblGrid>
      <w:tr w:rsidR="00DA5CF6" w:rsidRPr="002A7A33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Начальнику Департамента </w:t>
            </w:r>
            <w:proofErr w:type="gramStart"/>
            <w:r w:rsidRPr="002A7A33">
              <w:rPr>
                <w:rFonts w:ascii="Arial" w:hAnsi="Arial" w:cs="Arial"/>
                <w:sz w:val="28"/>
                <w:szCs w:val="28"/>
              </w:rPr>
              <w:t>государственной</w:t>
            </w:r>
            <w:proofErr w:type="gramEnd"/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службы занятости населения Смоленской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области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(Ф.И.О.)</w:t>
            </w:r>
          </w:p>
        </w:tc>
      </w:tr>
      <w:tr w:rsidR="00DA5CF6" w:rsidRPr="002A7A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11" w:name="P194"/>
            <w:bookmarkEnd w:id="11"/>
            <w:r w:rsidRPr="002A7A33">
              <w:rPr>
                <w:rFonts w:ascii="Arial" w:hAnsi="Arial" w:cs="Arial"/>
                <w:sz w:val="28"/>
                <w:szCs w:val="28"/>
              </w:rPr>
              <w:t>ЗАЯВЛЕНИЕ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о предоставлении субсидии</w:t>
            </w:r>
          </w:p>
        </w:tc>
      </w:tr>
      <w:tr w:rsidR="00DA5CF6" w:rsidRPr="002A7A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(наименование организации (Ф.И.О. индивидуального предпринимателя))</w:t>
            </w:r>
          </w:p>
        </w:tc>
      </w:tr>
      <w:tr w:rsidR="00DA5CF6" w:rsidRPr="002A7A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A7A33">
              <w:rPr>
                <w:rFonts w:ascii="Arial" w:hAnsi="Arial" w:cs="Arial"/>
                <w:sz w:val="28"/>
                <w:szCs w:val="28"/>
              </w:rPr>
              <w:t>просит предоставить из областного бюджета субсидию в рамках реализации областной государственной программы "Содействие занятости населения Смоленской области"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 работы.</w:t>
            </w:r>
            <w:proofErr w:type="gramEnd"/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О себе сообщаем следующие сведения: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ИНН/КПП _______________________________________________________________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место нахождения организации (индивидуального предпринимателя): 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сведения о расчетном счете: _______________________________________________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(наименование банка, БИК, номер расчетного счета)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телефон/факс: ___________________________________________________________.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Настоящим подтверждаем, что организация (индивидуальный предприниматель):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- работодатель - юридическое лицо не находится в процессе реорганизации, ликвидации или в состоянии банкротства, деятельность его не приостановлена в порядке, предусмотренном законодательством Российской Федерации;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- индивидуальный предприниматель - работодатель не прекратил деятельность в качестве индивидуального предпринимателя;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A7A33">
              <w:rPr>
                <w:rFonts w:ascii="Arial" w:hAnsi="Arial" w:cs="Arial"/>
                <w:sz w:val="28"/>
                <w:szCs w:val="28"/>
              </w:rPr>
              <w:t>- 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2A7A33">
              <w:rPr>
                <w:rFonts w:ascii="Arial" w:hAnsi="Arial" w:cs="Arial"/>
                <w:sz w:val="28"/>
                <w:szCs w:val="28"/>
              </w:rPr>
              <w:t>офшорные</w:t>
            </w:r>
            <w:proofErr w:type="spellEnd"/>
            <w:r w:rsidRPr="002A7A33">
              <w:rPr>
                <w:rFonts w:ascii="Arial" w:hAnsi="Arial" w:cs="Arial"/>
                <w:sz w:val="28"/>
                <w:szCs w:val="28"/>
              </w:rPr>
              <w:t xml:space="preserve"> зоны) в отношении</w:t>
            </w:r>
            <w:proofErr w:type="gramEnd"/>
            <w:r w:rsidRPr="002A7A33">
              <w:rPr>
                <w:rFonts w:ascii="Arial" w:hAnsi="Arial" w:cs="Arial"/>
                <w:sz w:val="28"/>
                <w:szCs w:val="28"/>
              </w:rPr>
              <w:t xml:space="preserve"> таких юридических лиц, в совокупности превышает 50 процентов;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- не получала (не получал) в текущем финансовом году средств из областного бюджета в соответствии с иными </w:t>
            </w:r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>нормативными правовыми актами на цель предоставления субсидии;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- не имеет просроченной задолженности по возврату в областной бюджет субсидий, бюджетных инвестиций, </w:t>
            </w:r>
            <w:proofErr w:type="gramStart"/>
            <w:r w:rsidRPr="002A7A33">
              <w:rPr>
                <w:rFonts w:ascii="Arial" w:hAnsi="Arial" w:cs="Arial"/>
                <w:sz w:val="28"/>
                <w:szCs w:val="28"/>
              </w:rPr>
              <w:t>предоставленных</w:t>
            </w:r>
            <w:proofErr w:type="gramEnd"/>
            <w:r w:rsidRPr="002A7A33">
              <w:rPr>
                <w:rFonts w:ascii="Arial" w:hAnsi="Arial" w:cs="Arial"/>
                <w:sz w:val="28"/>
                <w:szCs w:val="28"/>
              </w:rPr>
              <w:t xml:space="preserve"> в том числе в соответствии с иными областными нормативными правовыми актами, и иной просроченной задолженности перед областным бюджетом.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Организация (индивидуальный предприниматель) принимает следующие обязательства: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- по соблюдению установленных нормами трудового законодательства правил об охране труда, оплате труда;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- по </w:t>
            </w:r>
            <w:proofErr w:type="spellStart"/>
            <w:r w:rsidRPr="002A7A33">
              <w:rPr>
                <w:rFonts w:ascii="Arial" w:hAnsi="Arial" w:cs="Arial"/>
                <w:sz w:val="28"/>
                <w:szCs w:val="28"/>
              </w:rPr>
              <w:t>нерасторжению</w:t>
            </w:r>
            <w:proofErr w:type="spellEnd"/>
            <w:r w:rsidRPr="002A7A33">
              <w:rPr>
                <w:rFonts w:ascii="Arial" w:hAnsi="Arial" w:cs="Arial"/>
                <w:sz w:val="28"/>
                <w:szCs w:val="28"/>
              </w:rPr>
              <w:t xml:space="preserve"> в течение действия срочного трудового договора трудовых отношений с выпускником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и прекращения деятельности индивидуального предпринимателя.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Вся информация, содержащаяся в заявлении и прилагаемых к нему документах, является подлинной, и организация (индивидуальный предприниматель) не возражает против доступа к ней всех заинтересованных лиц.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Организация (индивидуальный предприниматель) согласна (согласен) на осуществление в установленном законодательством </w:t>
            </w:r>
            <w:proofErr w:type="gramStart"/>
            <w:r w:rsidRPr="002A7A33">
              <w:rPr>
                <w:rFonts w:ascii="Arial" w:hAnsi="Arial" w:cs="Arial"/>
                <w:sz w:val="28"/>
                <w:szCs w:val="28"/>
              </w:rPr>
              <w:t>порядке</w:t>
            </w:r>
            <w:proofErr w:type="gramEnd"/>
            <w:r w:rsidRPr="002A7A33">
              <w:rPr>
                <w:rFonts w:ascii="Arial" w:hAnsi="Arial" w:cs="Arial"/>
                <w:sz w:val="28"/>
                <w:szCs w:val="28"/>
              </w:rPr>
              <w:t xml:space="preserve"> проверок соблюдения условий, целей и порядка предоставления субсидий.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С условиями предоставления из областного бюджета указанных субсидий ознакомлены и согласны.</w:t>
            </w:r>
          </w:p>
        </w:tc>
      </w:tr>
      <w:tr w:rsidR="00DA5CF6" w:rsidRPr="002A7A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>Опись прилагаемых документов: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2A7A33">
              <w:rPr>
                <w:rFonts w:ascii="Arial" w:hAnsi="Arial" w:cs="Arial"/>
                <w:sz w:val="28"/>
                <w:szCs w:val="28"/>
              </w:rPr>
              <w:t>_____</w:t>
            </w: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___________________________________________________.</w:t>
            </w:r>
          </w:p>
          <w:p w:rsidR="00DA5CF6" w:rsidRPr="002A7A33" w:rsidRDefault="002A7A33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____________</w:t>
            </w:r>
            <w:r w:rsidR="00DA5CF6" w:rsidRPr="002A7A33">
              <w:rPr>
                <w:rFonts w:ascii="Arial" w:hAnsi="Arial" w:cs="Arial"/>
                <w:sz w:val="28"/>
                <w:szCs w:val="28"/>
              </w:rPr>
              <w:t>____________________________________________.</w:t>
            </w:r>
          </w:p>
          <w:p w:rsidR="00DA5CF6" w:rsidRPr="002A7A33" w:rsidRDefault="002A7A33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_____________</w:t>
            </w:r>
            <w:r w:rsidR="00DA5CF6" w:rsidRPr="002A7A33">
              <w:rPr>
                <w:rFonts w:ascii="Arial" w:hAnsi="Arial" w:cs="Arial"/>
                <w:sz w:val="28"/>
                <w:szCs w:val="28"/>
              </w:rPr>
              <w:t>___________________________________________.</w:t>
            </w:r>
          </w:p>
        </w:tc>
      </w:tr>
      <w:tr w:rsidR="00DA5CF6" w:rsidRPr="002A7A3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______________________/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_______________________________/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(расшифровка подписи)</w:t>
            </w:r>
          </w:p>
        </w:tc>
      </w:tr>
      <w:tr w:rsidR="00DA5CF6" w:rsidRPr="002A7A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"__" __________ 20__ г.</w:t>
            </w:r>
          </w:p>
        </w:tc>
      </w:tr>
      <w:tr w:rsidR="00DA5CF6" w:rsidRPr="002A7A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М.П. (при наличии)</w:t>
            </w:r>
          </w:p>
        </w:tc>
      </w:tr>
    </w:tbl>
    <w:p w:rsidR="002A7A33" w:rsidRDefault="002A7A33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A5CF6" w:rsidRPr="002A7A33" w:rsidRDefault="00DA5CF6" w:rsidP="002A7A33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lastRenderedPageBreak/>
        <w:t>Приложение N 2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к Порядку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предоставления субсидий из областного бюджета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в рамках реализации областной государственной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программы "Содействие занятости населения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Смоленской области" юридическим лицам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2A7A33">
        <w:rPr>
          <w:rFonts w:ascii="Arial" w:hAnsi="Arial" w:cs="Arial"/>
          <w:sz w:val="28"/>
          <w:szCs w:val="28"/>
        </w:rPr>
        <w:t>(за исключением государственных (муниципальных)</w:t>
      </w:r>
      <w:proofErr w:type="gramEnd"/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учреждений) - работодателям и индивидуальным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предпринимателям - работодателям, зарегистрированным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на территории Смоленской области, в целях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полного или частичного возмещения затрат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 xml:space="preserve">работодателя, </w:t>
      </w:r>
      <w:proofErr w:type="gramStart"/>
      <w:r w:rsidRPr="002A7A33">
        <w:rPr>
          <w:rFonts w:ascii="Arial" w:hAnsi="Arial" w:cs="Arial"/>
          <w:sz w:val="28"/>
          <w:szCs w:val="28"/>
        </w:rPr>
        <w:t>понесенных</w:t>
      </w:r>
      <w:proofErr w:type="gramEnd"/>
      <w:r w:rsidRPr="002A7A33">
        <w:rPr>
          <w:rFonts w:ascii="Arial" w:hAnsi="Arial" w:cs="Arial"/>
          <w:sz w:val="28"/>
          <w:szCs w:val="28"/>
        </w:rPr>
        <w:t xml:space="preserve"> на организацию стажировки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выпускников образовательных организаций в целях</w:t>
      </w: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приобретения ими опыта работы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2A7A33">
        <w:rPr>
          <w:rFonts w:ascii="Arial" w:hAnsi="Arial" w:cs="Arial"/>
          <w:sz w:val="28"/>
          <w:szCs w:val="28"/>
        </w:rPr>
        <w:t>Форма</w:t>
      </w: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  <w:sectPr w:rsidR="00DA5CF6" w:rsidRPr="002A7A33" w:rsidSect="002A7A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1871"/>
        <w:gridCol w:w="6130"/>
      </w:tblGrid>
      <w:tr w:rsidR="00DA5CF6" w:rsidRPr="002A7A33" w:rsidTr="00AC48B0"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12" w:name="P256"/>
            <w:bookmarkEnd w:id="12"/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>ЗАЯВКА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A7A33">
              <w:rPr>
                <w:rFonts w:ascii="Arial" w:hAnsi="Arial" w:cs="Arial"/>
                <w:sz w:val="28"/>
                <w:szCs w:val="28"/>
              </w:rPr>
              <w:t>на предоставление субсидии из областного бюджета в рамках реализации областной государственной программы "Содействие занятости населения Смоленской области"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 работы</w:t>
            </w:r>
            <w:proofErr w:type="gramEnd"/>
          </w:p>
        </w:tc>
      </w:tr>
      <w:tr w:rsidR="00DA5CF6" w:rsidRPr="002A7A33" w:rsidTr="00AC48B0"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762DE5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</w:t>
            </w:r>
            <w:r w:rsidR="00DA5CF6" w:rsidRPr="002A7A33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(наименование организации (Ф.И.О. индивидуального предпринимателя))</w:t>
            </w:r>
          </w:p>
        </w:tc>
      </w:tr>
      <w:tr w:rsidR="00DA5CF6" w:rsidRPr="002A7A33" w:rsidTr="00AC48B0"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просит перечислить из областного бюджета субсидию в рамках реализации областной государственной программы "Содействие занятости населения Смоленской области"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</w:t>
            </w:r>
          </w:p>
        </w:tc>
      </w:tr>
      <w:tr w:rsidR="00DA5CF6" w:rsidRPr="002A7A33" w:rsidTr="00AC48B0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организаций в целях приобретения ими опыта работы, в размере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(сумма цифрами)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(_____________________).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(сумма прописью)</w:t>
            </w:r>
          </w:p>
        </w:tc>
      </w:tr>
      <w:tr w:rsidR="00DA5CF6" w:rsidRPr="002A7A33" w:rsidTr="00AC48B0"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Расчет затрат</w:t>
            </w:r>
          </w:p>
        </w:tc>
      </w:tr>
    </w:tbl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"/>
        <w:gridCol w:w="1417"/>
        <w:gridCol w:w="1906"/>
        <w:gridCol w:w="1701"/>
        <w:gridCol w:w="2977"/>
        <w:gridCol w:w="425"/>
        <w:gridCol w:w="709"/>
        <w:gridCol w:w="709"/>
        <w:gridCol w:w="850"/>
        <w:gridCol w:w="2693"/>
      </w:tblGrid>
      <w:tr w:rsidR="00DA5CF6" w:rsidRPr="002A7A33" w:rsidTr="00762DE5">
        <w:tc>
          <w:tcPr>
            <w:tcW w:w="567" w:type="dxa"/>
            <w:vMerge w:val="restart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A7A3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2A7A33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A7A3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vMerge w:val="restart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1906" w:type="dxa"/>
            <w:vMerge w:val="restart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Количество отработанных дней (часов)</w:t>
            </w:r>
          </w:p>
        </w:tc>
        <w:tc>
          <w:tcPr>
            <w:tcW w:w="7371" w:type="dxa"/>
            <w:gridSpan w:val="6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Начислено выпускнику образовательной организации и работнику за наставничество</w:t>
            </w:r>
          </w:p>
        </w:tc>
        <w:tc>
          <w:tcPr>
            <w:tcW w:w="2693" w:type="dxa"/>
            <w:vMerge w:val="restart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Итого (сумма граф 5 - 10), рублей</w:t>
            </w:r>
          </w:p>
        </w:tc>
      </w:tr>
      <w:tr w:rsidR="00DA5CF6" w:rsidRPr="002A7A33" w:rsidTr="00762DE5">
        <w:tc>
          <w:tcPr>
            <w:tcW w:w="567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заработная плата, </w:t>
            </w:r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977" w:type="dxa"/>
            <w:vMerge w:val="restart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 xml:space="preserve">выплата денежной компенсации за </w:t>
            </w:r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>неиспользованный отпуск, выплата пособия по временной нетрудоспособности</w:t>
            </w:r>
          </w:p>
        </w:tc>
        <w:tc>
          <w:tcPr>
            <w:tcW w:w="2693" w:type="dxa"/>
            <w:gridSpan w:val="4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 xml:space="preserve">сумма страховых взносов в государственные </w:t>
            </w:r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>внебюджетные фонды, рублей &lt;*&gt;</w:t>
            </w:r>
          </w:p>
        </w:tc>
        <w:tc>
          <w:tcPr>
            <w:tcW w:w="2693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5CF6" w:rsidRPr="002A7A33" w:rsidTr="00762DE5">
        <w:tc>
          <w:tcPr>
            <w:tcW w:w="567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A5CF6" w:rsidRPr="002A7A33" w:rsidRDefault="00DA5CF6" w:rsidP="002A7A33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5CF6" w:rsidRPr="002A7A33" w:rsidTr="00762DE5">
        <w:tc>
          <w:tcPr>
            <w:tcW w:w="567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5CF6" w:rsidRPr="002A7A33" w:rsidTr="00762DE5">
        <w:tc>
          <w:tcPr>
            <w:tcW w:w="567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6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5CF6" w:rsidRPr="002A7A33" w:rsidTr="00762DE5">
        <w:tc>
          <w:tcPr>
            <w:tcW w:w="567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6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97"/>
        <w:gridCol w:w="2926"/>
        <w:gridCol w:w="6378"/>
        <w:gridCol w:w="3402"/>
      </w:tblGrid>
      <w:tr w:rsidR="00DA5CF6" w:rsidRPr="002A7A33" w:rsidTr="00762DE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Руководитель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(инициалы, фамилия)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5CF6" w:rsidRPr="002A7A33" w:rsidTr="00762DE5"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Главный бухгалтер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_______________________________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(инициалы, фамилия)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5CF6" w:rsidRPr="002A7A33" w:rsidTr="00762DE5">
        <w:tc>
          <w:tcPr>
            <w:tcW w:w="14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"__" __________ 20__ г.</w:t>
            </w:r>
          </w:p>
        </w:tc>
      </w:tr>
      <w:tr w:rsidR="00DA5CF6" w:rsidRPr="002A7A33" w:rsidTr="00762DE5">
        <w:tc>
          <w:tcPr>
            <w:tcW w:w="14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М.П. (при наличии)</w:t>
            </w:r>
          </w:p>
        </w:tc>
      </w:tr>
      <w:tr w:rsidR="00DA5CF6" w:rsidRPr="002A7A33" w:rsidTr="00762DE5">
        <w:tc>
          <w:tcPr>
            <w:tcW w:w="14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--------------------------------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&lt;*&gt; В графе 7 указывается сумма страховых взносов на обязательное пенсионное страхование в Российской Федерации, зачисляемых в Пенсионный фонд Российской Федерации на выплату страховой пенсии по старости, в том числе досрочно, в соответствии с Федеральным </w:t>
            </w:r>
            <w:hyperlink r:id="rId18" w:history="1">
              <w:r w:rsidRPr="002A7A33">
                <w:rPr>
                  <w:rFonts w:ascii="Arial" w:hAnsi="Arial" w:cs="Arial"/>
                  <w:color w:val="0000FF"/>
                  <w:sz w:val="28"/>
                  <w:szCs w:val="28"/>
                </w:rPr>
                <w:t>законом</w:t>
              </w:r>
            </w:hyperlink>
            <w:r w:rsidRPr="002A7A33">
              <w:rPr>
                <w:rFonts w:ascii="Arial" w:hAnsi="Arial" w:cs="Arial"/>
                <w:sz w:val="28"/>
                <w:szCs w:val="28"/>
              </w:rPr>
              <w:t xml:space="preserve"> "О страховых пенсиях".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 xml:space="preserve">В графе 8 указывается сумма страховых взносов в Федеральный фонд обязательного медицинского </w:t>
            </w:r>
            <w:r w:rsidRPr="002A7A33">
              <w:rPr>
                <w:rFonts w:ascii="Arial" w:hAnsi="Arial" w:cs="Arial"/>
                <w:sz w:val="28"/>
                <w:szCs w:val="28"/>
              </w:rPr>
              <w:lastRenderedPageBreak/>
              <w:t>страхования.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В графе 9 указывается сумма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  <w:p w:rsidR="00DA5CF6" w:rsidRPr="002A7A33" w:rsidRDefault="00DA5CF6" w:rsidP="002A7A33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A33">
              <w:rPr>
                <w:rFonts w:ascii="Arial" w:hAnsi="Arial" w:cs="Arial"/>
                <w:sz w:val="28"/>
                <w:szCs w:val="28"/>
              </w:rPr>
              <w:t>В графе 10 указывается сумма страховых взносов на обязательное социальное страхование на случай временной нетрудоспособности и в связи с материнством.</w:t>
            </w:r>
          </w:p>
        </w:tc>
      </w:tr>
    </w:tbl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A5CF6" w:rsidRPr="002A7A33" w:rsidRDefault="00DA5CF6" w:rsidP="002A7A33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1165BC" w:rsidRPr="002A7A33" w:rsidRDefault="001165BC" w:rsidP="002A7A33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1165BC" w:rsidRPr="002A7A33" w:rsidSect="002A7A3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CF6"/>
    <w:rsid w:val="001165BC"/>
    <w:rsid w:val="002A7A33"/>
    <w:rsid w:val="004B7DC2"/>
    <w:rsid w:val="00762DE5"/>
    <w:rsid w:val="00AC48B0"/>
    <w:rsid w:val="00DA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5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FB5CF0F37FD5EC07FD5F803B4C03292D9F32AA21620B3C3867D70710ABF58B10D20B73DF7CAB18D14425B7271A52A51dD62K" TargetMode="External"/><Relationship Id="rId13" Type="http://schemas.openxmlformats.org/officeDocument/2006/relationships/hyperlink" Target="consultantplus://offline/ref=85AFB5CF0F37FD5EC07FD5EE00D89D3890D2AF22AB122EEC98D57B272E5AB90DF14D26E26CB39FB88D18080A323AAA2854CE8C795EB6A882d162K" TargetMode="External"/><Relationship Id="rId18" Type="http://schemas.openxmlformats.org/officeDocument/2006/relationships/hyperlink" Target="consultantplus://offline/ref=85AFB5CF0F37FD5EC07FD5EE00D89D3890D3AC26A6172EEC98D57B272E5AB90DE34D7EEE6EB481BC8B0D5E5B74d66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AFB5CF0F37FD5EC07FD5F803B4C03292D9F32AA21423BBC7847D70710ABF58B10D20B72FF792BD8D18080A323AAA2854CE8C795EB6A882d162K" TargetMode="External"/><Relationship Id="rId12" Type="http://schemas.openxmlformats.org/officeDocument/2006/relationships/hyperlink" Target="consultantplus://offline/ref=85AFB5CF0F37FD5EC07FD5F803B4C03292D9F32AA21727BEC0897D70710ABF58B10D20B72FF792BD8F135C5B7364F37B1785817F47AAA8840EACA7CDdB6FK" TargetMode="External"/><Relationship Id="rId17" Type="http://schemas.openxmlformats.org/officeDocument/2006/relationships/hyperlink" Target="consultantplus://offline/ref=85AFB5CF0F37FD5EC07FD5F803B4C03292D9F32AA21727BEC0897D70710ABF58B10D20B72FF792BD8F135C5B7164F37B1785817F47AAA8840EACA7CDdB6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AFB5CF0F37FD5EC07FD5F803B4C03292D9F32AA21727BEC0897D70710ABF58B10D20B72FF792BD8F135C5B7164F37B1785817F47AAA8840EACA7CDdB6F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FB5CF0F37FD5EC07FD5EE00D89D3890D3AF20A3112EEC98D57B272E5AB90DF14D26E26CB09CB58618080A323AAA2854CE8C795EB6A882d162K" TargetMode="External"/><Relationship Id="rId11" Type="http://schemas.openxmlformats.org/officeDocument/2006/relationships/hyperlink" Target="consultantplus://offline/ref=85AFB5CF0F37FD5EC07FD5F803B4C03292D9F32AA21620B9C7887D70710ABF58B10D20B73DF7CAB18D14425B7271A52A51dD62K" TargetMode="External"/><Relationship Id="rId5" Type="http://schemas.openxmlformats.org/officeDocument/2006/relationships/hyperlink" Target="consultantplus://offline/ref=85AFB5CF0F37FD5EC07FD5F803B4C03292D9F32AA21727BEC0897D70710ABF58B10D20B72FF792BD8F135C5B7364F37B1785817F47AAA8840EACA7CDdB6FK" TargetMode="External"/><Relationship Id="rId15" Type="http://schemas.openxmlformats.org/officeDocument/2006/relationships/hyperlink" Target="consultantplus://offline/ref=85AFB5CF0F37FD5EC07FD5F803B4C03292D9F32AA21727BEC0897D70710ABF58B10D20B72FF792BD8F135C5B7064F37B1785817F47AAA8840EACA7CDdB6FK" TargetMode="External"/><Relationship Id="rId10" Type="http://schemas.openxmlformats.org/officeDocument/2006/relationships/hyperlink" Target="consultantplus://offline/ref=85AFB5CF0F37FD5EC07FD5F803B4C03292D9F32AAA1724BDC68A207A7953B35AB6027FB228E692BE880D5C5F686DA728d561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AFB5CF0F37FD5EC07FD5F803B4C03292D9F32AAB1523BCC18A207A7953B35AB6027FB228E692BE880D5C5F686DA728d561K" TargetMode="External"/><Relationship Id="rId14" Type="http://schemas.openxmlformats.org/officeDocument/2006/relationships/hyperlink" Target="consultantplus://offline/ref=85AFB5CF0F37FD5EC07FD5EE00D89D3890D2AF22AB122EEC98D57B272E5AB90DF14D26E26CB39FB88D18080A323AAA2854CE8C795EB6A882d16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2022-04-27T10:58:00Z</dcterms:created>
  <dcterms:modified xsi:type="dcterms:W3CDTF">2022-04-28T14:15:00Z</dcterms:modified>
</cp:coreProperties>
</file>