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14" w:rsidRDefault="00D14B14" w:rsidP="00DC0BF3">
      <w:pPr>
        <w:spacing w:after="0" w:line="240" w:lineRule="auto"/>
        <w:jc w:val="center"/>
        <w:rPr>
          <w:rFonts w:cs="Times New Roman"/>
          <w:b/>
          <w:shadow/>
          <w:sz w:val="24"/>
        </w:rPr>
      </w:pPr>
    </w:p>
    <w:p w:rsidR="00D14B14" w:rsidRDefault="00D14B14" w:rsidP="00DC0BF3">
      <w:pPr>
        <w:spacing w:after="0" w:line="240" w:lineRule="auto"/>
        <w:jc w:val="center"/>
        <w:rPr>
          <w:rFonts w:cs="Times New Roman"/>
          <w:b/>
          <w:shadow/>
          <w:sz w:val="24"/>
        </w:rPr>
      </w:pPr>
    </w:p>
    <w:p w:rsidR="00DC0BF3" w:rsidRPr="00D14B14" w:rsidRDefault="00DB6541" w:rsidP="00DC0BF3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hadow/>
          <w:sz w:val="24"/>
        </w:rPr>
      </w:pPr>
      <w:r w:rsidRPr="00D14B14">
        <w:rPr>
          <w:rFonts w:ascii="Times New Roman Полужирный" w:hAnsi="Times New Roman Полужирный" w:cs="Times New Roman"/>
          <w:b/>
          <w:shadow/>
          <w:sz w:val="24"/>
        </w:rPr>
        <w:t>ИНФОРМАЦИЯ</w:t>
      </w:r>
      <w:r w:rsidRPr="00D14B14">
        <w:rPr>
          <w:rFonts w:ascii="Times New Roman Полужирный" w:hAnsi="Times New Roman Полужирный" w:cs="Times New Roman"/>
          <w:b/>
          <w:shadow/>
          <w:sz w:val="24"/>
        </w:rPr>
        <w:br/>
      </w:r>
      <w:r w:rsidR="00DC0BF3" w:rsidRPr="00D14B14">
        <w:rPr>
          <w:rFonts w:ascii="Times New Roman Полужирный" w:hAnsi="Times New Roman Полужирный" w:cs="Times New Roman"/>
          <w:b/>
          <w:shadow/>
          <w:sz w:val="24"/>
        </w:rPr>
        <w:t>о среднемесячной заработной плате руководителей,</w:t>
      </w:r>
    </w:p>
    <w:p w:rsidR="00DC0BF3" w:rsidRPr="00D14B14" w:rsidRDefault="00DC0BF3" w:rsidP="00DC0BF3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hadow/>
          <w:sz w:val="24"/>
        </w:rPr>
      </w:pPr>
      <w:r w:rsidRPr="00D14B14">
        <w:rPr>
          <w:rFonts w:ascii="Times New Roman Полужирный" w:hAnsi="Times New Roman Полужирный" w:cs="Times New Roman"/>
          <w:b/>
          <w:shadow/>
          <w:sz w:val="24"/>
        </w:rPr>
        <w:t>заместителей руководителей и главных бухгалтеров областных</w:t>
      </w:r>
    </w:p>
    <w:p w:rsidR="00DC0BF3" w:rsidRPr="00D14B14" w:rsidRDefault="00DC0BF3" w:rsidP="00DC0BF3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hadow/>
          <w:sz w:val="24"/>
        </w:rPr>
      </w:pPr>
      <w:r w:rsidRPr="00D14B14">
        <w:rPr>
          <w:rFonts w:ascii="Times New Roman Полужирный" w:hAnsi="Times New Roman Полужирный" w:cs="Times New Roman"/>
          <w:b/>
          <w:shadow/>
          <w:sz w:val="24"/>
        </w:rPr>
        <w:t>государственных учреждений, находящихся в ведомственном подчинении</w:t>
      </w:r>
    </w:p>
    <w:p w:rsidR="00DC0BF3" w:rsidRPr="00D14B14" w:rsidRDefault="00DC0BF3" w:rsidP="00DC0BF3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hadow/>
          <w:sz w:val="24"/>
        </w:rPr>
      </w:pPr>
      <w:r w:rsidRPr="00D14B14">
        <w:rPr>
          <w:rFonts w:ascii="Times New Roman Полужирный" w:hAnsi="Times New Roman Полужирный" w:cs="Times New Roman"/>
          <w:b/>
          <w:shadow/>
          <w:sz w:val="24"/>
        </w:rPr>
        <w:t>Департамента государственной службы занятости населения Смоленской области,</w:t>
      </w:r>
    </w:p>
    <w:p w:rsidR="00DC0BF3" w:rsidRDefault="00DC0BF3" w:rsidP="00DC0BF3">
      <w:pPr>
        <w:spacing w:after="0" w:line="240" w:lineRule="auto"/>
        <w:jc w:val="center"/>
        <w:rPr>
          <w:rFonts w:cs="Times New Roman"/>
          <w:b/>
          <w:shadow/>
          <w:sz w:val="24"/>
        </w:rPr>
      </w:pPr>
      <w:r w:rsidRPr="00D14B14">
        <w:rPr>
          <w:rFonts w:ascii="Times New Roman Полужирный" w:hAnsi="Times New Roman Полужирный" w:cs="Times New Roman"/>
          <w:b/>
          <w:shadow/>
          <w:sz w:val="24"/>
        </w:rPr>
        <w:t>за 2020 год</w:t>
      </w:r>
    </w:p>
    <w:p w:rsidR="00D14B14" w:rsidRPr="00D14B14" w:rsidRDefault="00D14B14" w:rsidP="00DC0BF3">
      <w:pPr>
        <w:spacing w:after="0" w:line="240" w:lineRule="auto"/>
        <w:jc w:val="center"/>
        <w:rPr>
          <w:rFonts w:cs="Times New Roman"/>
          <w:b/>
          <w:shadow/>
          <w:sz w:val="24"/>
        </w:rPr>
      </w:pPr>
    </w:p>
    <w:tbl>
      <w:tblPr>
        <w:tblW w:w="9937" w:type="dxa"/>
        <w:jc w:val="center"/>
        <w:tblInd w:w="94" w:type="dxa"/>
        <w:tblLayout w:type="fixed"/>
        <w:tblLook w:val="04A0"/>
      </w:tblPr>
      <w:tblGrid>
        <w:gridCol w:w="440"/>
        <w:gridCol w:w="3827"/>
        <w:gridCol w:w="4394"/>
        <w:gridCol w:w="1276"/>
      </w:tblGrid>
      <w:tr w:rsidR="007B0F20" w:rsidRPr="00247A35" w:rsidTr="00D14B14">
        <w:trPr>
          <w:trHeight w:val="98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СОГКУ "ЦЗН Вяземского района" </w:t>
            </w:r>
          </w:p>
        </w:tc>
      </w:tr>
      <w:tr w:rsidR="007B0F20" w:rsidRPr="00247A35" w:rsidTr="00D14B14">
        <w:trPr>
          <w:trHeight w:val="28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Деревенскова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Валентина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41 972,77</w:t>
            </w:r>
          </w:p>
        </w:tc>
      </w:tr>
      <w:tr w:rsidR="007B0F20" w:rsidRPr="00247A35" w:rsidTr="00D14B14">
        <w:trPr>
          <w:trHeight w:val="27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Иванова Мария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32 149,01</w:t>
            </w:r>
          </w:p>
        </w:tc>
      </w:tr>
      <w:tr w:rsidR="007B0F20" w:rsidRPr="00247A35" w:rsidTr="00D14B14">
        <w:trPr>
          <w:trHeight w:val="26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Ширяева Наталья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отдела-главный</w:t>
            </w:r>
            <w:proofErr w:type="spellEnd"/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33 373,04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СОГКУ "ЦЗН Гагаринского района" </w:t>
            </w:r>
          </w:p>
        </w:tc>
      </w:tr>
      <w:tr w:rsidR="007B0F20" w:rsidRPr="00247A35" w:rsidTr="00D14B14">
        <w:trPr>
          <w:trHeight w:val="17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Плисова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35731,38</w:t>
            </w:r>
          </w:p>
        </w:tc>
      </w:tr>
      <w:tr w:rsidR="007B0F20" w:rsidRPr="00247A35" w:rsidTr="00D14B14">
        <w:trPr>
          <w:trHeight w:val="20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Потлова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Галина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45 049,75</w:t>
            </w:r>
          </w:p>
        </w:tc>
      </w:tr>
      <w:tr w:rsidR="007B0F20" w:rsidRPr="00247A35" w:rsidTr="00D14B14">
        <w:trPr>
          <w:trHeight w:val="24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Гришина Анжела Владимировна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директора-начальник</w:t>
            </w:r>
            <w:proofErr w:type="spellEnd"/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33 159,38</w:t>
            </w:r>
          </w:p>
        </w:tc>
      </w:tr>
      <w:tr w:rsidR="007B0F20" w:rsidRPr="00247A35" w:rsidTr="00D14B14">
        <w:trPr>
          <w:trHeight w:val="2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Земскова Оксана Сергеевна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отдела-главный</w:t>
            </w:r>
            <w:proofErr w:type="spellEnd"/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40 151,28</w:t>
            </w:r>
          </w:p>
        </w:tc>
      </w:tr>
      <w:tr w:rsidR="007B0F20" w:rsidRPr="00247A35" w:rsidTr="00D14B14">
        <w:trPr>
          <w:trHeight w:val="27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Фаткуллина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отдела-главный</w:t>
            </w:r>
            <w:proofErr w:type="spellEnd"/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30 733,75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СОГКУ "ЦЗН Починковского района" 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Камозина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Олеся Вячеславовна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38 117,05</w:t>
            </w:r>
          </w:p>
        </w:tc>
      </w:tr>
      <w:tr w:rsidR="007B0F20" w:rsidRPr="00247A35" w:rsidTr="00D14B14">
        <w:trPr>
          <w:trHeight w:val="32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Подлегаева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</w:t>
            </w:r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а-</w:t>
            </w:r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начальник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36 431,14</w:t>
            </w:r>
          </w:p>
        </w:tc>
      </w:tr>
      <w:tr w:rsidR="007B0F20" w:rsidRPr="00247A35" w:rsidTr="00D14B14">
        <w:trPr>
          <w:trHeight w:val="26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Павловская Ирина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Начальник отдел</w:t>
            </w:r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а-</w:t>
            </w:r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главный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30 035,91</w:t>
            </w:r>
          </w:p>
        </w:tc>
      </w:tr>
      <w:tr w:rsidR="007B0F20" w:rsidRPr="00247A35" w:rsidTr="00D14B14">
        <w:trPr>
          <w:trHeight w:val="3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Зюськина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Екатерина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Начальник отдел</w:t>
            </w:r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а-</w:t>
            </w:r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главный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24 208,68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СОГКУ "ЦЗН Рославльского района" 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Тимофеев Михаил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44 613,51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Головлев Кирилл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35 781,56</w:t>
            </w:r>
          </w:p>
        </w:tc>
      </w:tr>
      <w:tr w:rsidR="007B0F20" w:rsidRPr="00247A35" w:rsidTr="00D14B14">
        <w:trPr>
          <w:trHeight w:val="26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Емельянова Ольга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отдела-главный</w:t>
            </w:r>
            <w:proofErr w:type="spellEnd"/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32 484,85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СОГКУ "ЦЗН Руднянского района" 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Гращенкова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Светлана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41 277,85</w:t>
            </w:r>
          </w:p>
        </w:tc>
      </w:tr>
      <w:tr w:rsidR="007B0F20" w:rsidRPr="00247A35" w:rsidTr="00D14B14">
        <w:trPr>
          <w:trHeight w:val="15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Павлова Марина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директора-начальник</w:t>
            </w:r>
            <w:proofErr w:type="spellEnd"/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31 967,50</w:t>
            </w:r>
          </w:p>
        </w:tc>
      </w:tr>
      <w:tr w:rsidR="007B0F20" w:rsidRPr="00247A35" w:rsidTr="00D14B14">
        <w:trPr>
          <w:trHeight w:val="16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Худякова Людмила Захаровна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Начальник отдел</w:t>
            </w:r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а-</w:t>
            </w:r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главный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33 184,41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СОГКУ "ЦЗН </w:t>
            </w:r>
            <w:proofErr w:type="spellStart"/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Сафоновского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района" </w:t>
            </w:r>
          </w:p>
        </w:tc>
      </w:tr>
      <w:tr w:rsidR="007B0F20" w:rsidRPr="00247A35" w:rsidTr="00D14B14">
        <w:trPr>
          <w:trHeight w:val="22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Новицкая Елена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43 203,00</w:t>
            </w:r>
          </w:p>
        </w:tc>
      </w:tr>
      <w:tr w:rsidR="007B0F20" w:rsidRPr="00247A35" w:rsidTr="00D14B14">
        <w:trPr>
          <w:trHeight w:val="10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Ладина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Наталья Витальевна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42 670,00</w:t>
            </w:r>
          </w:p>
        </w:tc>
      </w:tr>
      <w:tr w:rsidR="007B0F20" w:rsidRPr="00247A35" w:rsidTr="00D14B14">
        <w:trPr>
          <w:trHeight w:val="13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Сидоренкова Наталья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Начальник отдел</w:t>
            </w:r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а-</w:t>
            </w:r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главный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33 699,00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СОГКУ "ЦЗН города Смоленска" </w:t>
            </w:r>
          </w:p>
        </w:tc>
      </w:tr>
      <w:tr w:rsidR="007B0F20" w:rsidRPr="00247A35" w:rsidTr="00D14B14">
        <w:trPr>
          <w:trHeight w:val="1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Богачева Анна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45 714,00</w:t>
            </w:r>
          </w:p>
        </w:tc>
      </w:tr>
      <w:tr w:rsidR="007B0F20" w:rsidRPr="00247A35" w:rsidTr="00D14B14">
        <w:trPr>
          <w:trHeight w:val="20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Шаповалов Сергей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инновационному</w:t>
            </w:r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разаитию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58 037,00</w:t>
            </w:r>
          </w:p>
        </w:tc>
      </w:tr>
      <w:tr w:rsidR="007B0F20" w:rsidRPr="00247A35" w:rsidTr="00D14B14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Журавлева Ольга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49 845,00</w:t>
            </w:r>
          </w:p>
        </w:tc>
      </w:tr>
      <w:tr w:rsidR="007B0F20" w:rsidRPr="00247A35" w:rsidTr="00D14B14">
        <w:trPr>
          <w:trHeight w:val="11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Галинская Марина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Начальник отдел</w:t>
            </w:r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а-</w:t>
            </w:r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главный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51 088,00</w:t>
            </w:r>
          </w:p>
        </w:tc>
      </w:tr>
      <w:tr w:rsidR="007B0F20" w:rsidRPr="00247A35" w:rsidTr="00D14B14">
        <w:trPr>
          <w:trHeight w:val="1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Галинская Марина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</w:t>
            </w:r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а-</w:t>
            </w:r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начальник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45 652,00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СОГКУ "ЦЗН </w:t>
            </w:r>
            <w:proofErr w:type="spellStart"/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Ярцевского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района" </w:t>
            </w:r>
          </w:p>
        </w:tc>
      </w:tr>
      <w:tr w:rsidR="007B0F20" w:rsidRPr="00247A35" w:rsidTr="00D14B14">
        <w:trPr>
          <w:trHeight w:val="20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Котова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46 126,61</w:t>
            </w:r>
          </w:p>
        </w:tc>
      </w:tr>
      <w:tr w:rsidR="007B0F20" w:rsidRPr="00247A35" w:rsidTr="00D14B14">
        <w:trPr>
          <w:trHeight w:val="23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Черненко Виктория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36 692,15</w:t>
            </w:r>
          </w:p>
        </w:tc>
      </w:tr>
      <w:tr w:rsidR="007B0F20" w:rsidRPr="00247A35" w:rsidTr="00D14B14">
        <w:trPr>
          <w:trHeight w:val="2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Максименко Евгения Александровна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Начальник отдел</w:t>
            </w:r>
            <w:proofErr w:type="gram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а-</w:t>
            </w:r>
            <w:proofErr w:type="gram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главный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37 850,91</w:t>
            </w:r>
          </w:p>
        </w:tc>
      </w:tr>
      <w:tr w:rsidR="007B0F20" w:rsidRPr="00247A35" w:rsidTr="00D14B14">
        <w:trPr>
          <w:trHeight w:val="375"/>
          <w:jc w:val="center"/>
        </w:trPr>
        <w:tc>
          <w:tcPr>
            <w:tcW w:w="44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0F20" w:rsidRPr="00247A35" w:rsidRDefault="007B0F20" w:rsidP="00A7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СОГАУ ДПО "Учебный центр"</w:t>
            </w:r>
          </w:p>
        </w:tc>
      </w:tr>
      <w:tr w:rsidR="007B0F20" w:rsidRPr="00247A35" w:rsidTr="00D14B14">
        <w:trPr>
          <w:trHeight w:val="16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Зарянкина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Оксана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53 684,00</w:t>
            </w:r>
          </w:p>
        </w:tc>
      </w:tr>
      <w:tr w:rsidR="007B0F20" w:rsidRPr="00247A35" w:rsidTr="00D14B14">
        <w:trPr>
          <w:trHeight w:val="15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Златарева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Ольга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47 195,00</w:t>
            </w:r>
          </w:p>
        </w:tc>
      </w:tr>
      <w:tr w:rsidR="007B0F20" w:rsidRPr="00247A35" w:rsidTr="00D14B14">
        <w:trPr>
          <w:trHeight w:val="7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Зайцева Екатерина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27 473,00</w:t>
            </w:r>
          </w:p>
        </w:tc>
      </w:tr>
      <w:tr w:rsidR="007B0F20" w:rsidRPr="00247A35" w:rsidTr="00D14B14">
        <w:trPr>
          <w:trHeight w:val="13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Бодунова</w:t>
            </w:r>
            <w:proofErr w:type="spellEnd"/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67 801,00</w:t>
            </w:r>
          </w:p>
        </w:tc>
      </w:tr>
      <w:tr w:rsidR="007B0F20" w:rsidRPr="00247A35" w:rsidTr="00D14B14">
        <w:trPr>
          <w:trHeight w:val="13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Седина Елена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20" w:rsidRPr="00247A35" w:rsidRDefault="007B0F20" w:rsidP="00A72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47A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30 497,00</w:t>
            </w:r>
          </w:p>
        </w:tc>
      </w:tr>
    </w:tbl>
    <w:p w:rsidR="00E94E0A" w:rsidRDefault="00E94E0A">
      <w:pPr>
        <w:rPr>
          <w:lang w:val="en-US"/>
        </w:rPr>
      </w:pPr>
    </w:p>
    <w:tbl>
      <w:tblPr>
        <w:tblW w:w="12220" w:type="dxa"/>
        <w:tblInd w:w="93" w:type="dxa"/>
        <w:tblLook w:val="04A0"/>
      </w:tblPr>
      <w:tblGrid>
        <w:gridCol w:w="4551"/>
        <w:gridCol w:w="2552"/>
        <w:gridCol w:w="1297"/>
        <w:gridCol w:w="2523"/>
        <w:gridCol w:w="587"/>
        <w:gridCol w:w="710"/>
      </w:tblGrid>
      <w:tr w:rsidR="00DC0BF3" w:rsidRPr="00DC0BF3" w:rsidTr="00DC0BF3">
        <w:trPr>
          <w:gridAfter w:val="1"/>
          <w:wAfter w:w="710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Сводная информация учреждений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0BF3" w:rsidRPr="00DC0BF3" w:rsidTr="00DC0BF3">
        <w:trPr>
          <w:gridAfter w:val="1"/>
          <w:wAfter w:w="710" w:type="dxa"/>
          <w:trHeight w:val="243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представлена</w:t>
            </w:r>
            <w:proofErr w:type="gramEnd"/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отдел информационных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0BF3" w:rsidRPr="00DC0BF3" w:rsidTr="00DC0BF3">
        <w:trPr>
          <w:gridAfter w:val="1"/>
          <w:wAfter w:w="710" w:type="dxa"/>
          <w:trHeight w:val="24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техгологий</w:t>
            </w:r>
            <w:proofErr w:type="spellEnd"/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информации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0BF3" w:rsidRPr="00DC0BF3" w:rsidTr="00DC0BF3">
        <w:trPr>
          <w:gridAfter w:val="1"/>
          <w:wAfter w:w="710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8"/>
                <w:lang w:eastAsia="ru-RU"/>
              </w:rPr>
            </w:pPr>
            <w:r w:rsidRPr="00DC0BF3">
              <w:rPr>
                <w:rFonts w:ascii="Calibri" w:eastAsia="Times New Roman" w:hAnsi="Calibri" w:cs="Arial Cyr"/>
                <w:sz w:val="24"/>
                <w:szCs w:val="28"/>
                <w:lang w:eastAsia="ru-RU"/>
              </w:rPr>
              <w:t>«    »__________________________2021 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</w:t>
            </w:r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Т.Н. </w:t>
            </w:r>
            <w:proofErr w:type="spellStart"/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Глушакова</w:t>
            </w:r>
            <w:proofErr w:type="spellEnd"/>
          </w:p>
        </w:tc>
      </w:tr>
      <w:tr w:rsidR="00DC0BF3" w:rsidRPr="00DC0BF3" w:rsidTr="00DC0BF3">
        <w:trPr>
          <w:gridAfter w:val="1"/>
          <w:wAfter w:w="710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0BF3" w:rsidRPr="00DC0BF3" w:rsidTr="00DC0BF3">
        <w:trPr>
          <w:gridAfter w:val="1"/>
          <w:wAfter w:w="710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0BF3" w:rsidRPr="00DC0BF3" w:rsidTr="00DC0BF3">
        <w:trPr>
          <w:gridAfter w:val="1"/>
          <w:wAfter w:w="710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Полученная информация размещена </w:t>
            </w:r>
            <w:proofErr w:type="gramStart"/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0BF3" w:rsidRPr="00DC0BF3" w:rsidTr="00DC0BF3">
        <w:trPr>
          <w:trHeight w:val="31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информационно-коммуникационной сети «Интернет»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0BF3" w:rsidRPr="00DC0BF3" w:rsidTr="00DC0BF3">
        <w:trPr>
          <w:gridAfter w:val="2"/>
          <w:wAfter w:w="1297" w:type="dxa"/>
          <w:trHeight w:val="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официальном сайте Департамента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5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</w:t>
            </w:r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F3" w:rsidRPr="00DC0BF3" w:rsidRDefault="00DC0BF3" w:rsidP="00DC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0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А.Н. Соловьев</w:t>
            </w:r>
          </w:p>
        </w:tc>
      </w:tr>
    </w:tbl>
    <w:p w:rsidR="00DC0BF3" w:rsidRPr="00DC0BF3" w:rsidRDefault="00DC0BF3">
      <w:pPr>
        <w:rPr>
          <w:lang w:val="en-US"/>
        </w:rPr>
      </w:pPr>
    </w:p>
    <w:sectPr w:rsidR="00DC0BF3" w:rsidRPr="00DC0BF3" w:rsidSect="00D14B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F20"/>
    <w:rsid w:val="003633BD"/>
    <w:rsid w:val="007B0F20"/>
    <w:rsid w:val="00A12603"/>
    <w:rsid w:val="00D14B14"/>
    <w:rsid w:val="00DB6541"/>
    <w:rsid w:val="00DC0BF3"/>
    <w:rsid w:val="00E94E0A"/>
    <w:rsid w:val="00E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Е.В.</dc:creator>
  <cp:lastModifiedBy>Информация2</cp:lastModifiedBy>
  <cp:revision>4</cp:revision>
  <dcterms:created xsi:type="dcterms:W3CDTF">2021-02-16T07:13:00Z</dcterms:created>
  <dcterms:modified xsi:type="dcterms:W3CDTF">2021-02-16T07:17:00Z</dcterms:modified>
</cp:coreProperties>
</file>