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BD" w:rsidRDefault="00957BBD" w:rsidP="00957B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Материальная помощь</w:t>
      </w:r>
    </w:p>
    <w:p w:rsidR="00DC650F" w:rsidRDefault="008D1383" w:rsidP="00DC650F">
      <w:pPr>
        <w:pStyle w:val="ConsPlusTitle"/>
        <w:jc w:val="center"/>
        <w:outlineLvl w:val="0"/>
        <w:rPr>
          <w:rFonts w:ascii="Arial" w:hAnsi="Arial" w:cs="Arial"/>
          <w:b w:val="0"/>
          <w:sz w:val="28"/>
          <w:szCs w:val="28"/>
        </w:rPr>
      </w:pPr>
      <w:r w:rsidRPr="00DC650F">
        <w:rPr>
          <w:rFonts w:ascii="Arial" w:hAnsi="Arial" w:cs="Arial"/>
          <w:b w:val="0"/>
          <w:sz w:val="28"/>
          <w:szCs w:val="28"/>
        </w:rPr>
        <w:t>Статья 3</w:t>
      </w:r>
      <w:r w:rsidR="00957BBD">
        <w:rPr>
          <w:rFonts w:ascii="Arial" w:hAnsi="Arial" w:cs="Arial"/>
          <w:b w:val="0"/>
          <w:sz w:val="28"/>
          <w:szCs w:val="28"/>
        </w:rPr>
        <w:t>6</w:t>
      </w:r>
      <w:r w:rsidRPr="00DC650F">
        <w:rPr>
          <w:rFonts w:ascii="Arial" w:hAnsi="Arial" w:cs="Arial"/>
          <w:b w:val="0"/>
          <w:sz w:val="28"/>
          <w:szCs w:val="28"/>
        </w:rPr>
        <w:t>.</w:t>
      </w:r>
      <w:r w:rsidR="00DC650F" w:rsidRPr="00DC650F">
        <w:rPr>
          <w:rFonts w:ascii="Arial" w:hAnsi="Arial" w:cs="Arial"/>
          <w:b w:val="0"/>
          <w:sz w:val="28"/>
          <w:szCs w:val="28"/>
        </w:rPr>
        <w:t xml:space="preserve"> Закона РФ от 19.04.1991 </w:t>
      </w:r>
      <w:r w:rsidR="00DC650F">
        <w:rPr>
          <w:rFonts w:ascii="Arial" w:hAnsi="Arial" w:cs="Arial"/>
          <w:b w:val="0"/>
          <w:sz w:val="28"/>
          <w:szCs w:val="28"/>
        </w:rPr>
        <w:t>№</w:t>
      </w:r>
      <w:r w:rsidR="00DC650F" w:rsidRPr="00DC650F">
        <w:rPr>
          <w:rFonts w:ascii="Arial" w:hAnsi="Arial" w:cs="Arial"/>
          <w:b w:val="0"/>
          <w:sz w:val="28"/>
          <w:szCs w:val="28"/>
        </w:rPr>
        <w:t xml:space="preserve"> 1032-1 (ред. от </w:t>
      </w:r>
      <w:r w:rsidR="002335F9">
        <w:rPr>
          <w:rFonts w:ascii="Arial" w:hAnsi="Arial" w:cs="Arial"/>
          <w:b w:val="0"/>
          <w:sz w:val="28"/>
          <w:szCs w:val="28"/>
        </w:rPr>
        <w:t>28.06</w:t>
      </w:r>
      <w:r w:rsidR="00DC650F" w:rsidRPr="00DC650F">
        <w:rPr>
          <w:rFonts w:ascii="Arial" w:hAnsi="Arial" w:cs="Arial"/>
          <w:b w:val="0"/>
          <w:sz w:val="28"/>
          <w:szCs w:val="28"/>
        </w:rPr>
        <w:t xml:space="preserve">.2021) </w:t>
      </w:r>
    </w:p>
    <w:p w:rsidR="008D1383" w:rsidRPr="00DC650F" w:rsidRDefault="00DC650F" w:rsidP="00DC650F">
      <w:pPr>
        <w:pStyle w:val="ConsPlusTitle"/>
        <w:jc w:val="center"/>
        <w:outlineLvl w:val="0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«</w:t>
      </w:r>
      <w:r w:rsidRPr="00DC650F">
        <w:rPr>
          <w:rFonts w:ascii="Arial" w:hAnsi="Arial" w:cs="Arial"/>
          <w:b w:val="0"/>
          <w:sz w:val="28"/>
          <w:szCs w:val="28"/>
        </w:rPr>
        <w:t>О занятости на</w:t>
      </w:r>
      <w:r>
        <w:rPr>
          <w:rFonts w:ascii="Arial" w:hAnsi="Arial" w:cs="Arial"/>
          <w:b w:val="0"/>
          <w:sz w:val="28"/>
          <w:szCs w:val="28"/>
        </w:rPr>
        <w:t>селения в Российской Федерации»</w:t>
      </w:r>
    </w:p>
    <w:p w:rsidR="008D1383" w:rsidRPr="008D1383" w:rsidRDefault="008D1383">
      <w:pPr>
        <w:pStyle w:val="ConsPlusNormal"/>
        <w:rPr>
          <w:rFonts w:ascii="Arial" w:hAnsi="Arial" w:cs="Arial"/>
          <w:sz w:val="28"/>
          <w:szCs w:val="28"/>
        </w:rPr>
      </w:pPr>
    </w:p>
    <w:p w:rsidR="00957BBD" w:rsidRPr="00957BBD" w:rsidRDefault="00957BBD" w:rsidP="00957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2335F9" w:rsidRPr="002335F9" w:rsidRDefault="002335F9" w:rsidP="0023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hyperlink r:id="rId4" w:history="1">
        <w:r w:rsidRPr="002335F9">
          <w:rPr>
            <w:rFonts w:ascii="Arial" w:hAnsi="Arial" w:cs="Arial"/>
            <w:bCs/>
            <w:sz w:val="28"/>
            <w:szCs w:val="28"/>
          </w:rPr>
          <w:t>1</w:t>
        </w:r>
      </w:hyperlink>
      <w:r w:rsidRPr="002335F9">
        <w:rPr>
          <w:rFonts w:ascii="Arial" w:hAnsi="Arial" w:cs="Arial"/>
          <w:bCs/>
          <w:sz w:val="28"/>
          <w:szCs w:val="28"/>
        </w:rPr>
        <w:t>. Безработным гражданам, утратившим право на пособие по безработице в связи с истечением установленного периода его выплаты, органами службы занятости может оказываться материальная помощь.</w:t>
      </w:r>
    </w:p>
    <w:p w:rsidR="002335F9" w:rsidRPr="002335F9" w:rsidRDefault="002335F9" w:rsidP="002335F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2335F9">
        <w:rPr>
          <w:rFonts w:ascii="Arial" w:hAnsi="Arial" w:cs="Arial"/>
          <w:bCs/>
          <w:sz w:val="28"/>
          <w:szCs w:val="28"/>
        </w:rPr>
        <w:t xml:space="preserve">2. </w:t>
      </w:r>
      <w:hyperlink r:id="rId5" w:history="1">
        <w:r w:rsidRPr="002335F9">
          <w:rPr>
            <w:rFonts w:ascii="Arial" w:hAnsi="Arial" w:cs="Arial"/>
            <w:bCs/>
            <w:sz w:val="28"/>
            <w:szCs w:val="28"/>
          </w:rPr>
          <w:t>Правила</w:t>
        </w:r>
      </w:hyperlink>
      <w:r w:rsidRPr="002335F9">
        <w:rPr>
          <w:rFonts w:ascii="Arial" w:hAnsi="Arial" w:cs="Arial"/>
          <w:bCs/>
          <w:sz w:val="28"/>
          <w:szCs w:val="28"/>
        </w:rPr>
        <w:t xml:space="preserve"> оказания материальной помощи гражданам, указанным в настоящей статье, и условия ее выплаты устанавливаются уполномоченным Правительством Российской Федерации федеральным органом исполнительной власти.</w:t>
      </w:r>
    </w:p>
    <w:p w:rsidR="00FA0532" w:rsidRPr="002335F9" w:rsidRDefault="00FA0532" w:rsidP="00957BBD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sectPr w:rsidR="00FA0532" w:rsidRPr="002335F9" w:rsidSect="0050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1383"/>
    <w:rsid w:val="00116868"/>
    <w:rsid w:val="002335F9"/>
    <w:rsid w:val="002770C7"/>
    <w:rsid w:val="002E15D6"/>
    <w:rsid w:val="008C5494"/>
    <w:rsid w:val="008D1383"/>
    <w:rsid w:val="008D7F7E"/>
    <w:rsid w:val="00957BBD"/>
    <w:rsid w:val="00DC650F"/>
    <w:rsid w:val="00FA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1D7BADB6CEB617A9095DBFB99379705B4DD06C1A632D8CA34B9431801A5755923C1B9C8B5D569FA8F9127FD630B86F8EEC329A5829C78124h3O" TargetMode="External"/><Relationship Id="rId4" Type="http://schemas.openxmlformats.org/officeDocument/2006/relationships/hyperlink" Target="consultantplus://offline/ref=C91D7BADB6CEB617A9095DBFB99379705B46D86A186B2D8CA34B9431801A5755923C1B9C8B5D569DA1F9127FD630B86F8EEC329A5829C78124h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Главнбухг</dc:creator>
  <cp:lastModifiedBy>Главнбухг</cp:lastModifiedBy>
  <cp:revision>4</cp:revision>
  <cp:lastPrinted>2021-07-28T14:34:00Z</cp:lastPrinted>
  <dcterms:created xsi:type="dcterms:W3CDTF">2021-05-12T12:47:00Z</dcterms:created>
  <dcterms:modified xsi:type="dcterms:W3CDTF">2021-07-28T14:36:00Z</dcterms:modified>
</cp:coreProperties>
</file>