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20232E">
        <w:rPr>
          <w:color w:val="000080"/>
          <w:sz w:val="24"/>
          <w:szCs w:val="24"/>
        </w:rPr>
        <w:t>23.06.2022</w:t>
      </w:r>
      <w:r>
        <w:rPr>
          <w:color w:val="000080"/>
          <w:sz w:val="24"/>
          <w:szCs w:val="24"/>
        </w:rPr>
        <w:t xml:space="preserve">  № </w:t>
      </w:r>
      <w:bookmarkStart w:id="1" w:name="NUM"/>
      <w:bookmarkEnd w:id="1"/>
      <w:r w:rsidR="0020232E">
        <w:rPr>
          <w:color w:val="000080"/>
          <w:sz w:val="24"/>
          <w:szCs w:val="24"/>
        </w:rPr>
        <w:t>405</w:t>
      </w:r>
    </w:p>
    <w:p w:rsidR="00D622A1" w:rsidRDefault="00D622A1" w:rsidP="00E824FB">
      <w:pPr>
        <w:rPr>
          <w:sz w:val="28"/>
          <w:szCs w:val="28"/>
        </w:rPr>
      </w:pPr>
    </w:p>
    <w:p w:rsidR="00BF02CC" w:rsidRDefault="00BF02CC" w:rsidP="00E824FB">
      <w:pPr>
        <w:rPr>
          <w:sz w:val="28"/>
          <w:szCs w:val="28"/>
        </w:rPr>
      </w:pPr>
    </w:p>
    <w:p w:rsidR="0020232E" w:rsidRDefault="0020232E" w:rsidP="00E824FB">
      <w:pPr>
        <w:rPr>
          <w:sz w:val="28"/>
          <w:szCs w:val="28"/>
        </w:rPr>
      </w:pPr>
    </w:p>
    <w:p w:rsidR="0020232E" w:rsidRDefault="0020232E" w:rsidP="00E824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BF02CC" w:rsidRPr="00D11735" w:rsidTr="00E52F8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F02CC" w:rsidRPr="00D11735" w:rsidRDefault="00BF02CC" w:rsidP="00E52F8D">
            <w:pPr>
              <w:pStyle w:val="Default"/>
              <w:ind w:right="139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Порядка предоставления субсидий </w:t>
            </w:r>
            <w:r w:rsidRPr="009B0DDF">
              <w:rPr>
                <w:sz w:val="28"/>
                <w:szCs w:val="28"/>
              </w:rPr>
              <w:t>в рамках реализации областной государственной программы «Содействие занятости населения Смоленской области»</w:t>
            </w:r>
            <w:r w:rsidRPr="00D11735">
              <w:rPr>
                <w:sz w:val="28"/>
                <w:szCs w:val="28"/>
              </w:rPr>
              <w:t xml:space="preserve">юридическим лицам (за исключением государственных (муниципальных) учреждений) - работодателям и индивидуальным </w:t>
            </w:r>
            <w:r>
              <w:rPr>
                <w:sz w:val="28"/>
                <w:szCs w:val="28"/>
              </w:rPr>
              <w:t>п</w:t>
            </w:r>
            <w:r w:rsidRPr="00D11735">
              <w:rPr>
                <w:sz w:val="28"/>
                <w:szCs w:val="28"/>
              </w:rPr>
              <w:t xml:space="preserve">редпринимателям - работодателям, </w:t>
            </w:r>
            <w:r>
              <w:rPr>
                <w:sz w:val="28"/>
                <w:szCs w:val="28"/>
              </w:rPr>
              <w:t>осуществляющим деятельность</w:t>
            </w:r>
            <w:r w:rsidRPr="00D11735">
              <w:rPr>
                <w:sz w:val="28"/>
                <w:szCs w:val="28"/>
              </w:rPr>
              <w:t xml:space="preserve"> на территории Смоленской области, в целях возмещения </w:t>
            </w:r>
            <w:r>
              <w:rPr>
                <w:sz w:val="28"/>
                <w:szCs w:val="28"/>
              </w:rPr>
              <w:t>затрат</w:t>
            </w:r>
            <w:r w:rsidR="003B7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работодателей</w:t>
            </w:r>
            <w:r w:rsidR="003B7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организации временного трудоустройства </w:t>
            </w:r>
            <w:r w:rsidRPr="00B14527">
              <w:rPr>
                <w:sz w:val="28"/>
                <w:szCs w:val="28"/>
              </w:rPr>
              <w:t>работников организаций, находящихся под риском увольнения</w:t>
            </w:r>
          </w:p>
        </w:tc>
      </w:tr>
    </w:tbl>
    <w:p w:rsidR="00BF02CC" w:rsidRPr="00E47185" w:rsidRDefault="00BF02CC" w:rsidP="00BF02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>
        <w:rPr>
          <w:sz w:val="28"/>
          <w:szCs w:val="28"/>
        </w:rPr>
        <w:t xml:space="preserve"> в целях реализации </w:t>
      </w:r>
      <w:r w:rsidRPr="00E91FBC">
        <w:rPr>
          <w:sz w:val="28"/>
          <w:szCs w:val="28"/>
        </w:rPr>
        <w:t>областной государственной программ</w:t>
      </w:r>
      <w:r>
        <w:rPr>
          <w:sz w:val="28"/>
          <w:szCs w:val="28"/>
        </w:rPr>
        <w:t>ы</w:t>
      </w:r>
      <w:r w:rsidRPr="00E91FBC">
        <w:rPr>
          <w:sz w:val="28"/>
          <w:szCs w:val="28"/>
        </w:rPr>
        <w:t xml:space="preserve"> «Содействие занятости населения Смоленской области», утвержденной постановлением Администрации Смоленской области от 20.11.2013 № 927,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 Администрация Смоленской области п о с т а н о в л я е т: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прилагаемый Порядок предоставления субсидий </w:t>
      </w:r>
      <w:r w:rsidRPr="009B0DDF">
        <w:rPr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E91FBC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8"/>
          <w:szCs w:val="28"/>
        </w:rPr>
        <w:t xml:space="preserve">осуществляющим деятельность </w:t>
      </w:r>
      <w:r w:rsidRPr="00E91FBC">
        <w:rPr>
          <w:sz w:val="28"/>
          <w:szCs w:val="28"/>
        </w:rPr>
        <w:t xml:space="preserve">на территории Смоленской области, </w:t>
      </w:r>
      <w:r w:rsidRPr="00D11735">
        <w:rPr>
          <w:sz w:val="28"/>
          <w:szCs w:val="28"/>
        </w:rPr>
        <w:t xml:space="preserve">в целях возмещения </w:t>
      </w:r>
      <w:r>
        <w:rPr>
          <w:sz w:val="28"/>
          <w:szCs w:val="28"/>
        </w:rPr>
        <w:t>затрат</w:t>
      </w:r>
      <w:r w:rsidR="003B7E9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работодателей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работников организаций, находящихся под риском увольнения</w:t>
      </w:r>
      <w:r w:rsidRPr="00E91FBC">
        <w:rPr>
          <w:sz w:val="28"/>
          <w:szCs w:val="28"/>
        </w:rPr>
        <w:t xml:space="preserve">. </w:t>
      </w: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ind w:firstLine="709"/>
        <w:jc w:val="both"/>
        <w:rPr>
          <w:sz w:val="28"/>
          <w:szCs w:val="28"/>
        </w:rPr>
      </w:pPr>
    </w:p>
    <w:p w:rsidR="00BF02CC" w:rsidRPr="00E91FBC" w:rsidRDefault="00BF02CC" w:rsidP="00BF02CC">
      <w:pPr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Губернатор </w:t>
      </w:r>
    </w:p>
    <w:p w:rsidR="00BF02CC" w:rsidRDefault="00BF02CC" w:rsidP="00BF02CC">
      <w:pPr>
        <w:ind w:right="-143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Смоленской области                                                                            </w:t>
      </w:r>
      <w:r w:rsidRPr="00E91FBC">
        <w:rPr>
          <w:b/>
          <w:sz w:val="28"/>
          <w:szCs w:val="28"/>
        </w:rPr>
        <w:t>А.В. Островский</w:t>
      </w:r>
    </w:p>
    <w:p w:rsidR="00BF02CC" w:rsidRDefault="00BF02CC" w:rsidP="00BF02CC">
      <w:r>
        <w:br w:type="page"/>
      </w:r>
    </w:p>
    <w:tbl>
      <w:tblPr>
        <w:tblW w:w="0" w:type="auto"/>
        <w:tblLook w:val="0000"/>
      </w:tblPr>
      <w:tblGrid>
        <w:gridCol w:w="6062"/>
        <w:gridCol w:w="4359"/>
      </w:tblGrid>
      <w:tr w:rsidR="00BF02CC" w:rsidRPr="00FF057C" w:rsidTr="00E52F8D">
        <w:tc>
          <w:tcPr>
            <w:tcW w:w="6062" w:type="dxa"/>
          </w:tcPr>
          <w:p w:rsidR="00BF02CC" w:rsidRPr="00FF057C" w:rsidRDefault="00BF02CC" w:rsidP="00E52F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F02CC" w:rsidRPr="00FF057C" w:rsidRDefault="00BF02CC" w:rsidP="00E52F8D">
            <w:pPr>
              <w:pStyle w:val="ConsPlusNonformat"/>
              <w:widowControl/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</w:t>
            </w:r>
          </w:p>
          <w:p w:rsidR="00BF02CC" w:rsidRPr="00FF057C" w:rsidRDefault="00BF02CC" w:rsidP="00E52F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       </w:t>
            </w:r>
          </w:p>
          <w:p w:rsidR="00BF02CC" w:rsidRPr="00FF057C" w:rsidRDefault="00BF02CC" w:rsidP="00E52F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57C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                  области                                                                                  </w:t>
            </w:r>
          </w:p>
          <w:p w:rsidR="00BF02CC" w:rsidRPr="00FF057C" w:rsidRDefault="00BF02CC" w:rsidP="00D5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520D1">
              <w:rPr>
                <w:rFonts w:ascii="Times New Roman" w:hAnsi="Times New Roman" w:cs="Times New Roman"/>
                <w:sz w:val="28"/>
                <w:szCs w:val="28"/>
              </w:rPr>
              <w:t xml:space="preserve">23.06.2022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20D1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bookmarkStart w:id="2" w:name="_GoBack"/>
            <w:bookmarkEnd w:id="2"/>
          </w:p>
        </w:tc>
      </w:tr>
    </w:tbl>
    <w:p w:rsidR="00BF02CC" w:rsidRDefault="00BF02CC" w:rsidP="00BF02CC">
      <w:pPr>
        <w:pStyle w:val="ConsPlusTitle"/>
        <w:widowControl/>
        <w:rPr>
          <w:sz w:val="28"/>
          <w:szCs w:val="28"/>
        </w:rPr>
      </w:pPr>
    </w:p>
    <w:p w:rsidR="00BF02CC" w:rsidRDefault="00BF02CC" w:rsidP="00BF02CC">
      <w:pPr>
        <w:rPr>
          <w:b/>
          <w:sz w:val="28"/>
          <w:szCs w:val="28"/>
        </w:rPr>
      </w:pPr>
    </w:p>
    <w:p w:rsidR="00BF02CC" w:rsidRDefault="00BF02CC" w:rsidP="00BF02CC">
      <w:pPr>
        <w:ind w:firstLine="709"/>
        <w:jc w:val="center"/>
        <w:rPr>
          <w:b/>
          <w:sz w:val="28"/>
          <w:szCs w:val="28"/>
        </w:rPr>
      </w:pPr>
    </w:p>
    <w:p w:rsidR="00BF02CC" w:rsidRPr="006442CF" w:rsidRDefault="00BF02CC" w:rsidP="00BF02CC">
      <w:pPr>
        <w:jc w:val="center"/>
        <w:rPr>
          <w:b/>
          <w:sz w:val="28"/>
          <w:szCs w:val="28"/>
        </w:rPr>
      </w:pPr>
      <w:r w:rsidRPr="006442CF">
        <w:rPr>
          <w:b/>
          <w:sz w:val="28"/>
          <w:szCs w:val="28"/>
        </w:rPr>
        <w:t>ПОРЯДОК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предоставления субсидий в рамках реализации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областной государственной программы «Содействие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занятости населения Смоленской области»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юридическим лицам (за исключением государственных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(муниципальных) учреждений) - работодателям 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индивидуальным предпринимателям - работодателям,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осуществляющим деятельность  на территории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Смоленской области, в целях возмещения затрат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spacing w:val="-6"/>
          <w:sz w:val="28"/>
          <w:szCs w:val="28"/>
        </w:rPr>
      </w:pPr>
      <w:r w:rsidRPr="006C4FA6">
        <w:rPr>
          <w:spacing w:val="-6"/>
          <w:sz w:val="28"/>
          <w:szCs w:val="28"/>
        </w:rPr>
        <w:t>работодателей при организации временного трудоустройства</w:t>
      </w:r>
    </w:p>
    <w:p w:rsidR="00BF02CC" w:rsidRPr="006C4FA6" w:rsidRDefault="00BF02CC" w:rsidP="00BF02CC">
      <w:pPr>
        <w:pStyle w:val="31"/>
        <w:shd w:val="clear" w:color="auto" w:fill="auto"/>
        <w:spacing w:before="0" w:after="0" w:line="240" w:lineRule="auto"/>
        <w:rPr>
          <w:color w:val="000000"/>
          <w:spacing w:val="-6"/>
          <w:sz w:val="28"/>
          <w:szCs w:val="28"/>
        </w:rPr>
      </w:pPr>
      <w:r w:rsidRPr="006C4FA6">
        <w:rPr>
          <w:color w:val="000000"/>
          <w:spacing w:val="-6"/>
          <w:sz w:val="28"/>
          <w:szCs w:val="28"/>
        </w:rPr>
        <w:t>работников организаций, находящихся</w:t>
      </w:r>
    </w:p>
    <w:p w:rsidR="00BF02CC" w:rsidRDefault="00BF02CC" w:rsidP="00BF02C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6C4FA6">
        <w:rPr>
          <w:color w:val="000000"/>
          <w:spacing w:val="-6"/>
          <w:sz w:val="28"/>
          <w:szCs w:val="28"/>
        </w:rPr>
        <w:t>под риском увольнения</w:t>
      </w:r>
    </w:p>
    <w:p w:rsidR="00BF02CC" w:rsidRDefault="00BF02CC" w:rsidP="00BF02C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F02CC" w:rsidRPr="00DB119A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3C4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119A">
        <w:rPr>
          <w:sz w:val="28"/>
          <w:szCs w:val="28"/>
        </w:rPr>
        <w:t xml:space="preserve">Настоящий Порядок определяет правила </w:t>
      </w:r>
      <w:r>
        <w:rPr>
          <w:sz w:val="28"/>
          <w:szCs w:val="28"/>
        </w:rPr>
        <w:t xml:space="preserve">и условия </w:t>
      </w:r>
      <w:r w:rsidRPr="00DB119A">
        <w:rPr>
          <w:sz w:val="28"/>
          <w:szCs w:val="28"/>
        </w:rPr>
        <w:t xml:space="preserve">предоставления субсидий </w:t>
      </w:r>
      <w:r w:rsidRPr="00C35E83">
        <w:rPr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>
        <w:rPr>
          <w:sz w:val="28"/>
          <w:szCs w:val="28"/>
        </w:rPr>
        <w:t xml:space="preserve"> (далее также – Программа) </w:t>
      </w:r>
      <w:r w:rsidRPr="00DB119A">
        <w:rPr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8"/>
          <w:szCs w:val="28"/>
        </w:rPr>
        <w:t xml:space="preserve">осуществляющим деятельность </w:t>
      </w:r>
      <w:r w:rsidRPr="00DB119A">
        <w:rPr>
          <w:sz w:val="28"/>
          <w:szCs w:val="28"/>
        </w:rPr>
        <w:t xml:space="preserve"> на территории Смоленской области, </w:t>
      </w:r>
      <w:r w:rsidRPr="00D11735">
        <w:rPr>
          <w:sz w:val="28"/>
          <w:szCs w:val="28"/>
        </w:rPr>
        <w:t xml:space="preserve">в целях возмещения </w:t>
      </w:r>
      <w:r>
        <w:rPr>
          <w:sz w:val="28"/>
          <w:szCs w:val="28"/>
        </w:rPr>
        <w:t>затрат</w:t>
      </w:r>
      <w:r w:rsidR="003B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работодателей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работников организаций, находящихся под риском увольнения</w:t>
      </w:r>
      <w:r w:rsidRPr="009B0DDF">
        <w:rPr>
          <w:sz w:val="28"/>
          <w:szCs w:val="28"/>
        </w:rPr>
        <w:t>(далее также – субсидии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включая </w:t>
      </w:r>
      <w:r>
        <w:rPr>
          <w:sz w:val="28"/>
          <w:szCs w:val="28"/>
        </w:rPr>
        <w:t>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Pr="00DB119A">
        <w:rPr>
          <w:sz w:val="28"/>
          <w:szCs w:val="28"/>
        </w:rPr>
        <w:t>.</w:t>
      </w:r>
    </w:p>
    <w:p w:rsidR="00BF02CC" w:rsidRPr="00DB119A" w:rsidRDefault="00BF02CC" w:rsidP="00BF02CC">
      <w:pPr>
        <w:ind w:firstLine="709"/>
        <w:jc w:val="both"/>
        <w:rPr>
          <w:sz w:val="28"/>
          <w:szCs w:val="28"/>
        </w:rPr>
      </w:pPr>
      <w:r w:rsidRPr="00DB119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B119A">
        <w:rPr>
          <w:sz w:val="28"/>
          <w:szCs w:val="28"/>
        </w:rPr>
        <w:t>Настоящий Порядок определяет: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общие положения о предоставлении субсидий;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условия и порядок предоставления субсидий;</w:t>
      </w:r>
    </w:p>
    <w:p w:rsidR="00BF02CC" w:rsidRPr="000B42E3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E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0B42E3">
        <w:rPr>
          <w:sz w:val="28"/>
          <w:szCs w:val="28"/>
        </w:rPr>
        <w:t>требования к отчетности;</w:t>
      </w:r>
    </w:p>
    <w:p w:rsidR="00BF02CC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A83">
        <w:rPr>
          <w:color w:val="000000" w:themeColor="text1"/>
          <w:sz w:val="28"/>
          <w:szCs w:val="28"/>
        </w:rPr>
        <w:t xml:space="preserve">          -  </w:t>
      </w:r>
      <w:r>
        <w:rPr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:rsidR="00BF02CC" w:rsidRPr="008602A6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602A6">
        <w:rPr>
          <w:sz w:val="28"/>
          <w:szCs w:val="28"/>
        </w:rPr>
        <w:t>3. Понятия, используемые для целей настоящего Порядка: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B0DD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B0DDF">
        <w:rPr>
          <w:sz w:val="28"/>
          <w:szCs w:val="28"/>
        </w:rPr>
        <w:t>работники организаций, находящиеся под риском увольнения</w:t>
      </w:r>
      <w:r>
        <w:rPr>
          <w:color w:val="000000"/>
          <w:sz w:val="28"/>
          <w:szCs w:val="28"/>
        </w:rPr>
        <w:t xml:space="preserve">, включая </w:t>
      </w:r>
      <w:r>
        <w:rPr>
          <w:sz w:val="28"/>
          <w:szCs w:val="28"/>
        </w:rPr>
        <w:t>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Pr="009B0DDF">
        <w:rPr>
          <w:sz w:val="28"/>
          <w:szCs w:val="28"/>
        </w:rPr>
        <w:t xml:space="preserve"> (далее – работники, находящиеся под риском увольнения)</w:t>
      </w:r>
      <w:r>
        <w:rPr>
          <w:sz w:val="28"/>
          <w:szCs w:val="28"/>
        </w:rPr>
        <w:t>,–</w:t>
      </w:r>
      <w:r w:rsidRPr="009B0DDF">
        <w:rPr>
          <w:sz w:val="28"/>
          <w:szCs w:val="28"/>
        </w:rPr>
        <w:t xml:space="preserve"> работники организаци</w:t>
      </w:r>
      <w:r>
        <w:rPr>
          <w:sz w:val="28"/>
          <w:szCs w:val="28"/>
        </w:rPr>
        <w:t>й</w:t>
      </w:r>
      <w:r w:rsidRPr="009B0DDF">
        <w:rPr>
          <w:sz w:val="28"/>
          <w:szCs w:val="28"/>
        </w:rPr>
        <w:t>, работающие неполный рабочий день (смену) и (или) неполную рабочую неделю по инициативе работодателя, находящиеся в простое</w:t>
      </w:r>
      <w:r>
        <w:rPr>
          <w:sz w:val="28"/>
          <w:szCs w:val="28"/>
        </w:rPr>
        <w:t xml:space="preserve">, </w:t>
      </w:r>
      <w:r w:rsidRPr="009B0DDF">
        <w:rPr>
          <w:sz w:val="28"/>
          <w:szCs w:val="28"/>
        </w:rPr>
        <w:t>находящиеся в</w:t>
      </w:r>
      <w:r>
        <w:rPr>
          <w:sz w:val="28"/>
          <w:szCs w:val="28"/>
        </w:rPr>
        <w:t xml:space="preserve">о временной приостановке работ, </w:t>
      </w:r>
      <w:r>
        <w:rPr>
          <w:sz w:val="28"/>
          <w:szCs w:val="28"/>
        </w:rPr>
        <w:lastRenderedPageBreak/>
        <w:t>находящие</w:t>
      </w:r>
      <w:r w:rsidRPr="009B0DDF">
        <w:rPr>
          <w:sz w:val="28"/>
          <w:szCs w:val="28"/>
        </w:rPr>
        <w:t>ся в отпусках без сохранения заработной платы, подлежащие высвобождению;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временное трудоустройство работников, находящихся под риском увольнения, – занятость работников на рабочих местах временного характера для осуществления трудовой деятельности различной квалификации</w:t>
      </w:r>
      <w:r w:rsidRPr="007215F7">
        <w:rPr>
          <w:sz w:val="28"/>
          <w:szCs w:val="28"/>
        </w:rPr>
        <w:t xml:space="preserve"> внутри одной организации.</w:t>
      </w:r>
    </w:p>
    <w:p w:rsidR="00BF02CC" w:rsidRPr="00EA7FF1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DDF">
        <w:rPr>
          <w:sz w:val="28"/>
          <w:szCs w:val="28"/>
        </w:rPr>
        <w:t>Период временного трудоустройства работников, находящихся под риском увольнения</w:t>
      </w:r>
      <w:r>
        <w:rPr>
          <w:sz w:val="28"/>
          <w:szCs w:val="28"/>
        </w:rPr>
        <w:t>,</w:t>
      </w:r>
      <w:r w:rsidRPr="009B0DDF">
        <w:rPr>
          <w:sz w:val="28"/>
          <w:szCs w:val="28"/>
        </w:rPr>
        <w:t xml:space="preserve"> не может превышать 3 месяца в суммарном исчислении в течение текущего года.</w:t>
      </w:r>
    </w:p>
    <w:p w:rsidR="00BF02CC" w:rsidRPr="006F0B5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215918">
        <w:rPr>
          <w:sz w:val="28"/>
          <w:szCs w:val="28"/>
        </w:rPr>
        <w:t xml:space="preserve">. Целью предоставления субсидий является </w:t>
      </w:r>
      <w:r w:rsidRPr="00E91FBC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E91FBC"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м затрат на частичную оплату труда и материально-техническое оснащение при организации временного трудоустройства </w:t>
      </w:r>
      <w:r w:rsidRPr="00B14527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ботников</w:t>
      </w:r>
      <w:r w:rsidRPr="00B14527">
        <w:rPr>
          <w:color w:val="000000"/>
          <w:sz w:val="28"/>
          <w:szCs w:val="28"/>
        </w:rPr>
        <w:t>, находящихся под риском увольнения</w:t>
      </w:r>
      <w:r w:rsidRPr="006F0B5C">
        <w:rPr>
          <w:i/>
          <w:sz w:val="28"/>
          <w:szCs w:val="28"/>
        </w:rPr>
        <w:t>.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B0DDF">
        <w:rPr>
          <w:sz w:val="28"/>
          <w:szCs w:val="28"/>
        </w:rPr>
        <w:t xml:space="preserve">К </w:t>
      </w:r>
      <w:r>
        <w:rPr>
          <w:sz w:val="28"/>
          <w:szCs w:val="28"/>
        </w:rPr>
        <w:t>затратам</w:t>
      </w:r>
      <w:r w:rsidRPr="009B0DDF">
        <w:rPr>
          <w:sz w:val="28"/>
          <w:szCs w:val="28"/>
        </w:rPr>
        <w:t xml:space="preserve"> работодателя </w:t>
      </w:r>
      <w:r>
        <w:rPr>
          <w:sz w:val="28"/>
          <w:szCs w:val="28"/>
        </w:rPr>
        <w:t xml:space="preserve">на оплату труда при </w:t>
      </w:r>
      <w:r w:rsidRPr="009B0DDF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B0DDF">
        <w:rPr>
          <w:sz w:val="28"/>
          <w:szCs w:val="28"/>
        </w:rPr>
        <w:t xml:space="preserve"> временного</w:t>
      </w:r>
      <w:r>
        <w:rPr>
          <w:sz w:val="28"/>
          <w:szCs w:val="28"/>
        </w:rPr>
        <w:t xml:space="preserve"> трудоустройства работников, находящихся под риском увольнения</w:t>
      </w:r>
      <w:r w:rsidRPr="004D6678">
        <w:rPr>
          <w:sz w:val="28"/>
          <w:szCs w:val="28"/>
        </w:rPr>
        <w:t xml:space="preserve">, относятся </w:t>
      </w:r>
      <w:r>
        <w:rPr>
          <w:sz w:val="28"/>
          <w:szCs w:val="28"/>
        </w:rPr>
        <w:t>затраты</w:t>
      </w:r>
      <w:r w:rsidRPr="004D6678">
        <w:rPr>
          <w:sz w:val="28"/>
          <w:szCs w:val="28"/>
        </w:rPr>
        <w:t xml:space="preserve"> на </w:t>
      </w:r>
      <w:r>
        <w:rPr>
          <w:sz w:val="28"/>
          <w:szCs w:val="28"/>
        </w:rPr>
        <w:t>заработную плату</w:t>
      </w:r>
      <w:r w:rsidR="003B7E94">
        <w:rPr>
          <w:sz w:val="28"/>
          <w:szCs w:val="28"/>
        </w:rPr>
        <w:t xml:space="preserve"> </w:t>
      </w:r>
      <w:r w:rsidRPr="00282FE2">
        <w:rPr>
          <w:sz w:val="28"/>
          <w:szCs w:val="28"/>
        </w:rPr>
        <w:t xml:space="preserve">трудоустроенных на временную </w:t>
      </w:r>
      <w:r>
        <w:rPr>
          <w:sz w:val="28"/>
          <w:szCs w:val="28"/>
        </w:rPr>
        <w:t>работу работников</w:t>
      </w:r>
      <w:r w:rsidRPr="004D6678">
        <w:rPr>
          <w:sz w:val="28"/>
          <w:szCs w:val="28"/>
        </w:rPr>
        <w:t>,</w:t>
      </w:r>
      <w:r w:rsidR="003B7E9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под риском увольнения,</w:t>
      </w:r>
      <w:r w:rsidRPr="004D6678">
        <w:rPr>
          <w:sz w:val="28"/>
          <w:szCs w:val="28"/>
        </w:rPr>
        <w:t xml:space="preserve"> увеличенные на сумму страховых взносов, подлежащих уплате в соответствии с законодательством 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случай временной нетрудоспособности и в связи с материнством (далее – страховые взносы).</w:t>
      </w:r>
    </w:p>
    <w:p w:rsidR="00BF02CC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57B2D">
        <w:rPr>
          <w:sz w:val="28"/>
          <w:szCs w:val="28"/>
        </w:rPr>
        <w:t xml:space="preserve">К затратам работодателя на материально-техническое оснащение при организации временного трудоустройства </w:t>
      </w:r>
      <w:r>
        <w:rPr>
          <w:color w:val="000000"/>
          <w:sz w:val="28"/>
          <w:szCs w:val="28"/>
        </w:rPr>
        <w:t>работников</w:t>
      </w:r>
      <w:r w:rsidRPr="00057B2D">
        <w:rPr>
          <w:color w:val="000000"/>
          <w:sz w:val="28"/>
          <w:szCs w:val="28"/>
        </w:rPr>
        <w:t>, находящихся под риском увольнения,</w:t>
      </w:r>
      <w:r w:rsidRPr="00057B2D">
        <w:rPr>
          <w:rFonts w:eastAsiaTheme="minorHAnsi"/>
          <w:sz w:val="28"/>
          <w:szCs w:val="28"/>
          <w:lang w:eastAsia="en-US"/>
        </w:rPr>
        <w:t xml:space="preserve"> относятся затраты, осуществленные в целях приобретения материальных и технических ресурсов для участников временных работ, соответствующих профилю временного трудоустройства.</w:t>
      </w:r>
    </w:p>
    <w:p w:rsidR="00BF02CC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93634E">
        <w:rPr>
          <w:spacing w:val="-6"/>
          <w:sz w:val="28"/>
          <w:szCs w:val="28"/>
        </w:rPr>
        <w:t>5. </w:t>
      </w:r>
      <w:r w:rsidRPr="000914D3">
        <w:rPr>
          <w:spacing w:val="-6"/>
          <w:sz w:val="28"/>
          <w:szCs w:val="28"/>
        </w:rPr>
        <w:t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</w:t>
      </w:r>
      <w:r>
        <w:rPr>
          <w:spacing w:val="-6"/>
          <w:sz w:val="28"/>
          <w:szCs w:val="28"/>
        </w:rPr>
        <w:t>ь</w:t>
      </w:r>
      <w:r w:rsidRPr="000914D3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указанную в пункте 4 настоящего Порядка, </w:t>
      </w:r>
      <w:r w:rsidRPr="000914D3">
        <w:rPr>
          <w:spacing w:val="-6"/>
          <w:sz w:val="28"/>
          <w:szCs w:val="28"/>
        </w:rPr>
        <w:t>в порядке очередности регистрации заявлений о предоставлении субсиди</w:t>
      </w:r>
      <w:r>
        <w:rPr>
          <w:spacing w:val="-6"/>
          <w:sz w:val="28"/>
          <w:szCs w:val="28"/>
        </w:rPr>
        <w:t>и</w:t>
      </w:r>
      <w:r w:rsidRPr="000914D3">
        <w:rPr>
          <w:spacing w:val="-6"/>
          <w:sz w:val="28"/>
          <w:szCs w:val="28"/>
        </w:rPr>
        <w:t xml:space="preserve"> и документов, </w:t>
      </w:r>
      <w:r w:rsidRPr="00FB72CF">
        <w:rPr>
          <w:spacing w:val="-6"/>
          <w:sz w:val="28"/>
          <w:szCs w:val="28"/>
        </w:rPr>
        <w:t xml:space="preserve">указанных в </w:t>
      </w:r>
      <w:hyperlink r:id="rId8" w:history="1">
        <w:r w:rsidRPr="00FB72CF">
          <w:rPr>
            <w:spacing w:val="-6"/>
            <w:sz w:val="28"/>
            <w:szCs w:val="28"/>
          </w:rPr>
          <w:t>пункте 1</w:t>
        </w:r>
      </w:hyperlink>
      <w:r>
        <w:rPr>
          <w:spacing w:val="-6"/>
          <w:sz w:val="28"/>
          <w:szCs w:val="28"/>
        </w:rPr>
        <w:t>0</w:t>
      </w:r>
      <w:r w:rsidRPr="00FB72CF">
        <w:rPr>
          <w:spacing w:val="-6"/>
          <w:sz w:val="28"/>
          <w:szCs w:val="28"/>
        </w:rPr>
        <w:t xml:space="preserve"> настоящего Порядка.</w:t>
      </w:r>
    </w:p>
    <w:p w:rsidR="00BF02CC" w:rsidRPr="000914D3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Источником финансового обеспечения субсидий являются средства </w:t>
      </w:r>
      <w:r w:rsidRPr="00E47E11">
        <w:rPr>
          <w:sz w:val="28"/>
          <w:szCs w:val="28"/>
        </w:rPr>
        <w:t>иного межбюджетного трансферта из федерального бюджета</w:t>
      </w:r>
      <w:r>
        <w:rPr>
          <w:sz w:val="28"/>
          <w:szCs w:val="28"/>
        </w:rPr>
        <w:t>, предоставляемые</w:t>
      </w:r>
      <w:r w:rsidRPr="00E47E11">
        <w:rPr>
          <w:sz w:val="28"/>
          <w:szCs w:val="28"/>
        </w:rPr>
        <w:t xml:space="preserve"> в соответствии с постановлением Правительства Российской Федерации от </w:t>
      </w:r>
      <w:r>
        <w:rPr>
          <w:sz w:val="28"/>
          <w:szCs w:val="28"/>
        </w:rPr>
        <w:t>18.03.</w:t>
      </w:r>
      <w:r w:rsidRPr="00E47E1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E11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E47E11">
        <w:rPr>
          <w:sz w:val="28"/>
          <w:szCs w:val="28"/>
        </w:rPr>
        <w:t>9 «О</w:t>
      </w:r>
      <w:r>
        <w:rPr>
          <w:sz w:val="28"/>
          <w:szCs w:val="28"/>
        </w:rPr>
        <w:t xml:space="preserve"> реализации в 2022 году отдельных мероприятий, направленных на снижение напряженности на рынке труда», и</w:t>
      </w:r>
      <w:r w:rsidR="003B7E94">
        <w:rPr>
          <w:sz w:val="28"/>
          <w:szCs w:val="28"/>
        </w:rPr>
        <w:t xml:space="preserve"> </w:t>
      </w:r>
      <w:r w:rsidRPr="00E47E11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областного бюджета, предусмотренные на реализацию Программы. 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6. Главным распорядителем средств областного бюджета, предоставляющим субсидии, является Департамент государственной службы занятости населения Смоленской области (далее</w:t>
      </w:r>
      <w:r>
        <w:rPr>
          <w:spacing w:val="-6"/>
          <w:sz w:val="28"/>
          <w:szCs w:val="28"/>
        </w:rPr>
        <w:t xml:space="preserve"> также</w:t>
      </w:r>
      <w:r w:rsidRPr="001E0662">
        <w:rPr>
          <w:spacing w:val="-6"/>
          <w:sz w:val="28"/>
          <w:szCs w:val="28"/>
        </w:rPr>
        <w:t xml:space="preserve"> - Департамент).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областного закона об областном бюджете на соответствующий финансовый год и</w:t>
      </w:r>
      <w:r>
        <w:rPr>
          <w:spacing w:val="-6"/>
          <w:sz w:val="28"/>
          <w:szCs w:val="28"/>
        </w:rPr>
        <w:t xml:space="preserve"> на</w:t>
      </w:r>
      <w:r w:rsidRPr="001E0662">
        <w:rPr>
          <w:spacing w:val="-6"/>
          <w:sz w:val="28"/>
          <w:szCs w:val="28"/>
        </w:rPr>
        <w:t xml:space="preserve"> плановый период (проекта областного закона о </w:t>
      </w:r>
      <w:r w:rsidRPr="001E0662">
        <w:rPr>
          <w:spacing w:val="-6"/>
          <w:sz w:val="28"/>
          <w:szCs w:val="28"/>
        </w:rPr>
        <w:lastRenderedPageBreak/>
        <w:t xml:space="preserve">внесении изменений в областной закон об областном бюджете на соответствующий финансовый год и </w:t>
      </w:r>
      <w:r>
        <w:rPr>
          <w:spacing w:val="-6"/>
          <w:sz w:val="28"/>
          <w:szCs w:val="28"/>
        </w:rPr>
        <w:t xml:space="preserve">на </w:t>
      </w:r>
      <w:r w:rsidRPr="001E0662">
        <w:rPr>
          <w:spacing w:val="-6"/>
          <w:sz w:val="28"/>
          <w:szCs w:val="28"/>
        </w:rPr>
        <w:t xml:space="preserve">плановый период). </w:t>
      </w:r>
    </w:p>
    <w:p w:rsidR="00BF02CC" w:rsidRPr="001E0662" w:rsidRDefault="00BF02CC" w:rsidP="003B7E9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7. Субсидии предоставляются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представившим сведения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договоров; сведения о введении режима неполного рабочего дня (смены) и (или) неполной рабочей недели, а также о приостановке производства и создавшим рабочие места для временного трудоустройство работников, находящихся под риском увольнения  (далее – работодатели), у которых  </w:t>
      </w:r>
      <w:r w:rsidRPr="001E0662">
        <w:rPr>
          <w:sz w:val="28"/>
          <w:szCs w:val="28"/>
        </w:rPr>
        <w:t>отсутствуют ограничительные меры, направленные на обеспечение санитарно-эпидемиологического благополучия населения в связи с распространением коронавирусной инфекции</w:t>
      </w:r>
      <w:r>
        <w:rPr>
          <w:sz w:val="28"/>
          <w:szCs w:val="28"/>
        </w:rPr>
        <w:t xml:space="preserve"> (COVID-19)</w:t>
      </w:r>
      <w:r w:rsidRPr="001E0662">
        <w:rPr>
          <w:sz w:val="28"/>
          <w:szCs w:val="28"/>
        </w:rPr>
        <w:t>, в соответствии с Указом Губернатора Смоленской области от 18.03.2020 № 24 «О введении режима повышенной готовности»</w:t>
      </w:r>
      <w:r w:rsidRPr="001E0662">
        <w:rPr>
          <w:spacing w:val="-6"/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Источником информации об установлении неполного рабочего времени, о простое, временной приостановке работ, предоставлении отпусков без сохранения заработной платы,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«Работа в России»</w:t>
      </w:r>
      <w:r>
        <w:rPr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pacing w:val="-6"/>
          <w:sz w:val="28"/>
          <w:szCs w:val="28"/>
        </w:rPr>
        <w:t>8. </w:t>
      </w:r>
      <w:r w:rsidRPr="001E0662">
        <w:rPr>
          <w:sz w:val="28"/>
          <w:szCs w:val="28"/>
        </w:rPr>
        <w:t>Размер предоставляемой работодателю субсидии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S 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05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E05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Pr="001E06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</w:t>
      </w:r>
      <w:r w:rsidRPr="001E066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мт</w:t>
      </w:r>
      <w:r w:rsidRPr="001E0662">
        <w:rPr>
          <w:rFonts w:ascii="Times New Roman" w:hAnsi="Times New Roman" w:cs="Times New Roman"/>
          <w:sz w:val="28"/>
          <w:szCs w:val="28"/>
        </w:rPr>
        <w:t>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размер субсидии</w:t>
      </w:r>
      <w:r w:rsidRPr="001E0662">
        <w:rPr>
          <w:rFonts w:ascii="Times New Roman" w:hAnsi="Times New Roman" w:cs="Times New Roman"/>
          <w:sz w:val="28"/>
          <w:szCs w:val="28"/>
        </w:rPr>
        <w:t>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05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AE059E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размер возмещения затрат на оплату труда </w:t>
      </w:r>
      <w:r>
        <w:rPr>
          <w:rFonts w:ascii="Times New Roman" w:hAnsi="Times New Roman" w:cs="Times New Roman"/>
          <w:spacing w:val="-6"/>
          <w:sz w:val="28"/>
          <w:szCs w:val="28"/>
        </w:rPr>
        <w:t>при организации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3B7E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трудоустройства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работников, находящихся под риском увольнения;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066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</w:t>
      </w:r>
      <w:r w:rsidRPr="001E066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мт</w:t>
      </w:r>
      <w:r w:rsidRPr="001E0662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>размер возмещения затрат на материально-техническое оснащение при организации временного трудоустройства работников, находящихся под риском увольнения.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Размер </w:t>
      </w:r>
      <w:r w:rsidRPr="001E0662">
        <w:rPr>
          <w:spacing w:val="-6"/>
          <w:sz w:val="28"/>
          <w:szCs w:val="28"/>
        </w:rPr>
        <w:t xml:space="preserve">возмещения затрат на оплату труда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="003B7E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трудоустройства</w:t>
      </w:r>
      <w:r w:rsidRPr="001E0662">
        <w:rPr>
          <w:sz w:val="28"/>
          <w:szCs w:val="28"/>
        </w:rPr>
        <w:t xml:space="preserve"> одного работника, находящегося под риском увольнения,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= (Зпл + Вз) х М,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- </w:t>
      </w:r>
      <w:r w:rsidRPr="001E0662">
        <w:rPr>
          <w:spacing w:val="-6"/>
          <w:sz w:val="28"/>
          <w:szCs w:val="28"/>
        </w:rPr>
        <w:t xml:space="preserve">размер возмещения затрат на оплату труда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="003B7E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трудоустройства</w:t>
      </w:r>
      <w:r w:rsidRPr="001E0662">
        <w:rPr>
          <w:sz w:val="28"/>
          <w:szCs w:val="28"/>
        </w:rPr>
        <w:t xml:space="preserve"> одного работника, находящегося под риском увольнения;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Зпл - размер возмещения работодателю затрат на заработную плату трудоустроенного на временную работу работника, находящегося под риском увольнения, в месяц</w:t>
      </w:r>
      <w:r w:rsidRPr="001E0662">
        <w:rPr>
          <w:spacing w:val="-6"/>
          <w:sz w:val="28"/>
          <w:szCs w:val="28"/>
        </w:rPr>
        <w:t xml:space="preserve">, равный величине минимального размера оплаты труда, </w:t>
      </w:r>
      <w:r w:rsidRPr="001E0662">
        <w:rPr>
          <w:spacing w:val="-6"/>
          <w:sz w:val="28"/>
          <w:szCs w:val="28"/>
        </w:rPr>
        <w:lastRenderedPageBreak/>
        <w:t>установленного Федеральным законом «О минимальном размере оплаты труда», действующего на день начисления сумм по оплате труда</w:t>
      </w:r>
      <w:r w:rsidRPr="001E0662">
        <w:rPr>
          <w:sz w:val="28"/>
          <w:szCs w:val="28"/>
        </w:rPr>
        <w:t xml:space="preserve"> (далее - МРОТ);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Вз - страховые взносы в государственные внебюджетные фонды, подлежащие уплате с фактически произведенных расходов на выплату заработной платы, но не более чем МРОТ;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М </w:t>
      </w:r>
      <w:r>
        <w:rPr>
          <w:sz w:val="28"/>
          <w:szCs w:val="28"/>
        </w:rPr>
        <w:t>–</w:t>
      </w:r>
      <w:r w:rsidRPr="001E0662">
        <w:rPr>
          <w:sz w:val="28"/>
          <w:szCs w:val="28"/>
        </w:rPr>
        <w:t xml:space="preserve"> период временного трудоустройства (количество месяцев), но не более 3 месяцев.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0662">
        <w:rPr>
          <w:sz w:val="28"/>
          <w:szCs w:val="28"/>
        </w:rPr>
        <w:t xml:space="preserve">азмер </w:t>
      </w:r>
      <w:r w:rsidRPr="001E0662">
        <w:rPr>
          <w:spacing w:val="-6"/>
          <w:sz w:val="28"/>
          <w:szCs w:val="28"/>
        </w:rPr>
        <w:t xml:space="preserve">возмещения затрат на </w:t>
      </w:r>
      <w:r>
        <w:rPr>
          <w:spacing w:val="-6"/>
          <w:sz w:val="28"/>
          <w:szCs w:val="28"/>
        </w:rPr>
        <w:t>оплату труда 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="003B7E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трудоустройства работников,</w:t>
      </w:r>
      <w:r w:rsidRPr="001E0662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их</w:t>
      </w:r>
      <w:r w:rsidRPr="001E0662">
        <w:rPr>
          <w:sz w:val="28"/>
          <w:szCs w:val="28"/>
        </w:rPr>
        <w:t>ся под риском увольнения</w:t>
      </w:r>
      <w:r>
        <w:rPr>
          <w:sz w:val="28"/>
          <w:szCs w:val="28"/>
        </w:rPr>
        <w:t>,</w:t>
      </w:r>
      <w:r w:rsidRPr="001E0662">
        <w:rPr>
          <w:sz w:val="28"/>
          <w:szCs w:val="28"/>
        </w:rPr>
        <w:t xml:space="preserve">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  <w:lang w:val="en-US"/>
        </w:rPr>
        <w:t>s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=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1 +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2 + </w:t>
      </w: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>3 + ...,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  <w:lang w:val="en-US"/>
        </w:rPr>
        <w:t>C</w:t>
      </w:r>
      <w:r w:rsidRPr="001E0662">
        <w:rPr>
          <w:sz w:val="28"/>
          <w:szCs w:val="28"/>
          <w:vertAlign w:val="subscript"/>
          <w:lang w:val="en-US"/>
        </w:rPr>
        <w:t>s</w:t>
      </w:r>
      <w:r w:rsidRPr="001E0662">
        <w:rPr>
          <w:sz w:val="28"/>
          <w:szCs w:val="28"/>
          <w:vertAlign w:val="subscript"/>
        </w:rPr>
        <w:t>от</w:t>
      </w:r>
      <w:r w:rsidRPr="001E0662">
        <w:rPr>
          <w:sz w:val="28"/>
          <w:szCs w:val="28"/>
        </w:rPr>
        <w:t xml:space="preserve"> - размер </w:t>
      </w:r>
      <w:r w:rsidRPr="001E0662">
        <w:rPr>
          <w:spacing w:val="-6"/>
          <w:sz w:val="28"/>
          <w:szCs w:val="28"/>
        </w:rPr>
        <w:t>возмещения затрат на оплату труда</w:t>
      </w:r>
      <w:r w:rsidR="003B7E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="003B7E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трудоустройства </w:t>
      </w:r>
      <w:r w:rsidRPr="001E0662">
        <w:rPr>
          <w:sz w:val="28"/>
          <w:szCs w:val="28"/>
        </w:rPr>
        <w:t xml:space="preserve"> работников, находящихся под риском увольнения;</w:t>
      </w:r>
    </w:p>
    <w:p w:rsidR="00BF02CC" w:rsidRPr="00EF5501" w:rsidRDefault="00BF02CC" w:rsidP="00BF02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1, </w:t>
      </w: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2, </w:t>
      </w:r>
      <w:r w:rsidRPr="00EF5501">
        <w:rPr>
          <w:sz w:val="28"/>
          <w:szCs w:val="28"/>
          <w:lang w:val="en-US"/>
        </w:rPr>
        <w:t>C</w:t>
      </w:r>
      <w:r w:rsidRPr="00EF5501">
        <w:rPr>
          <w:sz w:val="28"/>
          <w:szCs w:val="28"/>
          <w:vertAlign w:val="subscript"/>
        </w:rPr>
        <w:t>от</w:t>
      </w:r>
      <w:r w:rsidRPr="00EF5501">
        <w:rPr>
          <w:sz w:val="28"/>
          <w:szCs w:val="28"/>
        </w:rPr>
        <w:t xml:space="preserve"> 3... - размер </w:t>
      </w:r>
      <w:r w:rsidRPr="00EF5501">
        <w:rPr>
          <w:spacing w:val="-6"/>
          <w:sz w:val="28"/>
          <w:szCs w:val="28"/>
        </w:rPr>
        <w:t>возмещения затрат на оплату труда</w:t>
      </w:r>
      <w:r w:rsidR="003B7E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 организации</w:t>
      </w:r>
      <w:r w:rsidRPr="001E0662">
        <w:rPr>
          <w:spacing w:val="-6"/>
          <w:sz w:val="28"/>
          <w:szCs w:val="28"/>
        </w:rPr>
        <w:t xml:space="preserve"> временн</w:t>
      </w:r>
      <w:r>
        <w:rPr>
          <w:spacing w:val="-6"/>
          <w:sz w:val="28"/>
          <w:szCs w:val="28"/>
        </w:rPr>
        <w:t>ого</w:t>
      </w:r>
      <w:r w:rsidR="003B7E9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трудоустройства </w:t>
      </w:r>
      <w:r w:rsidRPr="00EF5501">
        <w:rPr>
          <w:sz w:val="28"/>
          <w:szCs w:val="28"/>
        </w:rPr>
        <w:t>на каждого из работников, находящихся под риском увольнения</w:t>
      </w:r>
      <w:r w:rsidRPr="00EF5501">
        <w:rPr>
          <w:i/>
          <w:sz w:val="28"/>
          <w:szCs w:val="28"/>
        </w:rPr>
        <w:t>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pacing w:val="-6"/>
          <w:sz w:val="28"/>
          <w:szCs w:val="28"/>
        </w:rPr>
        <w:t>Размер возмещения затрат на 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, определяется по следующей формуле: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0662">
        <w:rPr>
          <w:rFonts w:eastAsiaTheme="minorHAnsi"/>
          <w:sz w:val="28"/>
          <w:szCs w:val="28"/>
          <w:lang w:val="en-US" w:eastAsia="en-US"/>
        </w:rPr>
        <w:t>Z</w:t>
      </w:r>
      <w:r w:rsidRPr="001E0662">
        <w:rPr>
          <w:rFonts w:eastAsiaTheme="minorHAnsi"/>
          <w:sz w:val="28"/>
          <w:szCs w:val="28"/>
          <w:vertAlign w:val="subscript"/>
          <w:lang w:eastAsia="en-US"/>
        </w:rPr>
        <w:t>мт</w:t>
      </w:r>
      <w:r w:rsidRPr="001E0662">
        <w:rPr>
          <w:sz w:val="28"/>
          <w:szCs w:val="28"/>
        </w:rPr>
        <w:t xml:space="preserve">= 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1 +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 2 +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 3+ ..., где: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rFonts w:eastAsiaTheme="minorHAnsi"/>
          <w:sz w:val="28"/>
          <w:szCs w:val="28"/>
          <w:lang w:val="en-US" w:eastAsia="en-US"/>
        </w:rPr>
        <w:t>Z</w:t>
      </w:r>
      <w:r w:rsidRPr="001E0662">
        <w:rPr>
          <w:rFonts w:eastAsiaTheme="minorHAnsi"/>
          <w:sz w:val="28"/>
          <w:szCs w:val="28"/>
          <w:vertAlign w:val="subscript"/>
          <w:lang w:eastAsia="en-US"/>
        </w:rPr>
        <w:t>мт</w:t>
      </w:r>
      <w:r w:rsidRPr="001E0662">
        <w:rPr>
          <w:sz w:val="28"/>
          <w:szCs w:val="28"/>
        </w:rPr>
        <w:t xml:space="preserve"> - размер </w:t>
      </w:r>
      <w:r w:rsidRPr="001E0662">
        <w:rPr>
          <w:spacing w:val="-6"/>
          <w:sz w:val="28"/>
          <w:szCs w:val="28"/>
        </w:rPr>
        <w:t>возмещения затрат на 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1,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2, </w:t>
      </w:r>
      <w:r w:rsidRPr="001E0662">
        <w:rPr>
          <w:sz w:val="28"/>
          <w:szCs w:val="28"/>
          <w:lang w:val="en-US"/>
        </w:rPr>
        <w:t>Rm</w:t>
      </w:r>
      <w:r w:rsidRPr="001E0662">
        <w:rPr>
          <w:sz w:val="28"/>
          <w:szCs w:val="28"/>
        </w:rPr>
        <w:t xml:space="preserve">3... - размер </w:t>
      </w:r>
      <w:r w:rsidRPr="001E0662">
        <w:rPr>
          <w:spacing w:val="-6"/>
          <w:sz w:val="28"/>
          <w:szCs w:val="28"/>
        </w:rPr>
        <w:t xml:space="preserve">возмещения затрат на каждое рабочее место работника в период временного трудоустройства </w:t>
      </w:r>
      <w:r>
        <w:rPr>
          <w:spacing w:val="-6"/>
          <w:sz w:val="28"/>
          <w:szCs w:val="28"/>
        </w:rPr>
        <w:t>(</w:t>
      </w:r>
      <w:r w:rsidRPr="001E0662">
        <w:rPr>
          <w:spacing w:val="-6"/>
          <w:sz w:val="28"/>
          <w:szCs w:val="28"/>
        </w:rPr>
        <w:t>не более 10 тыс. рублей на весь период</w:t>
      </w:r>
      <w:r>
        <w:rPr>
          <w:spacing w:val="-6"/>
          <w:sz w:val="28"/>
          <w:szCs w:val="28"/>
        </w:rPr>
        <w:t>)</w:t>
      </w:r>
      <w:r w:rsidRPr="001E0662">
        <w:rPr>
          <w:spacing w:val="-6"/>
          <w:sz w:val="28"/>
          <w:szCs w:val="28"/>
        </w:rPr>
        <w:t>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 xml:space="preserve">Сумма возмещаемых работодателю затрат не должна превышать фактически понесенные работодателем затраты на заработную плату трудоустроенных на временную работу работников, находящихся под риском увольнения, увеличенные на сумму страховых взносов и </w:t>
      </w:r>
      <w:r w:rsidRPr="001E0662">
        <w:rPr>
          <w:spacing w:val="-6"/>
          <w:sz w:val="28"/>
          <w:szCs w:val="28"/>
        </w:rPr>
        <w:t>материально-техническое оснащение при организации временного трудоустройства работников, находящихся под риском увольнения</w:t>
      </w:r>
      <w:r w:rsidRPr="001E0662">
        <w:rPr>
          <w:sz w:val="28"/>
          <w:szCs w:val="28"/>
        </w:rPr>
        <w:t>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9. Условиями предоставления субсидий являются: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0662">
        <w:rPr>
          <w:sz w:val="28"/>
          <w:szCs w:val="28"/>
        </w:rPr>
        <w:t>) ненахождение работодателя - юридического лица в процессе  реорганизации (за исключением  реорганизации в форме присоединения к работодателю другого юридического лица), ликвидации или в состоянии банкротства, неприостановление его деятельности в порядке, предусмотренном законодательством Российской Федерации;</w:t>
      </w:r>
    </w:p>
    <w:p w:rsidR="00BF02CC" w:rsidRPr="001E0662" w:rsidRDefault="00BF02CC" w:rsidP="00BF02CC">
      <w:pPr>
        <w:pStyle w:val="ac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E0662">
        <w:rPr>
          <w:sz w:val="28"/>
          <w:szCs w:val="28"/>
        </w:rPr>
        <w:t>) непрекращение деятельности индивидуального предпринимателя - работодателя в качестве индивидуального предпринимателя;</w:t>
      </w:r>
    </w:p>
    <w:p w:rsidR="00BF02CC" w:rsidRPr="001E0662" w:rsidRDefault="00BF02CC" w:rsidP="00BF02CC">
      <w:pPr>
        <w:pStyle w:val="ac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0662">
        <w:rPr>
          <w:sz w:val="28"/>
          <w:szCs w:val="28"/>
        </w:rPr>
        <w:t xml:space="preserve">) неотнесение работодателя к иностранному юридическому лицу, а также российскому юридическому лицу, в уставном (складочном) капитале которого доля </w:t>
      </w:r>
      <w:r w:rsidRPr="001E0662">
        <w:rPr>
          <w:sz w:val="28"/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0662">
        <w:rPr>
          <w:sz w:val="28"/>
          <w:szCs w:val="28"/>
        </w:rPr>
        <w:t>) 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пункте 4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0662">
        <w:rPr>
          <w:sz w:val="28"/>
          <w:szCs w:val="28"/>
        </w:rPr>
        <w:t>) отсутствие у работодателя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E0662">
        <w:rPr>
          <w:sz w:val="28"/>
          <w:szCs w:val="28"/>
        </w:rPr>
        <w:t>) отсутствие у работодателя задолженности перед работниками по заработной плате.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Работодатели должны соответствовать указанным условиям на первое число месяца, предшествующего месяцу подачи заявления о предоставлении субсидии и документов, указанных в пункте 10 настоящего Порядка.</w:t>
      </w:r>
    </w:p>
    <w:p w:rsidR="00BF02CC" w:rsidRPr="001E0662" w:rsidRDefault="00BF02CC" w:rsidP="00BF0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Отсутствие у работодателя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10. Для заключения соглашения о предоставлении субсидий (далее также – соглашение) работодатели не позднее 10 декабря текущего финансового года представляют в Департамент заявление о предоставлении субсидии (далее также – заявление) по форме согласно приложению № 1 к настоящему Порядку.</w:t>
      </w:r>
    </w:p>
    <w:p w:rsidR="00BF02CC" w:rsidRPr="001E0662" w:rsidRDefault="00BF02CC" w:rsidP="00BF02CC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0662">
        <w:rPr>
          <w:sz w:val="28"/>
          <w:szCs w:val="28"/>
        </w:rPr>
        <w:t>К заявлению работодатель прилагает следующие документы: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работодателем по собственной инициативе);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копию приказа (выписки из приказа) работодателя об установлении неполного рабочего времени, о временной приостановке работ, предоставлении отпусков без сохранения заработной платы, проведении мероприятий по высвобождению работников;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список работников, трудоустроенных на временные работы, с указанием персональных данных, необходимых для заполнения регистров получателей услуг (фамилии, имени, отчества, паспортных данных, даты рождения, адреса регистрации, образования, особой категории), имеющихся у них профессий, </w:t>
      </w:r>
      <w:r w:rsidRPr="001E0662">
        <w:rPr>
          <w:sz w:val="28"/>
          <w:szCs w:val="28"/>
        </w:rPr>
        <w:lastRenderedPageBreak/>
        <w:t>специальностей, уровня квалификации и продолжительности временных работ в день, неделю, месяц (месяцев) (в произвольной форме с указанием видов работ);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письменные согласия работников на обработку персональных данных;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-  копию приказа работодателя о приеме на работу работников, трудоустроенных на временные работы;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-  расчет затрат на материально-техническое оснащение рабочих мест (в произвольной форме с указанием видов работ).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0662">
        <w:rPr>
          <w:sz w:val="28"/>
          <w:szCs w:val="28"/>
        </w:rPr>
        <w:t>11. Заявление и указанные в пункте 10 настоящего Порядка документы подаются в Департамент (по адресу: г. Смоленск, ул. Воровского, д. 28) работодателем либо уполномоченным в соответствии с федеральным законодательством представителем работодателя на основании доверенности, оформленной в соответствии с федеральным законодательством. Регистрация заявления осуществляется специалистом Департамента, ответственным за делопроизводство, в интегрированной  системе электронного документооборота и архива Администрации Смоленской области и органов исполнительной власти Смоленской области в день представления заявления и прилагаемых к нему документов.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Работодатели несут ответственность за достоверность сведений, содержащихся в представляемых в Департамент документах.</w:t>
      </w:r>
    </w:p>
    <w:p w:rsidR="00BF02CC" w:rsidRPr="001E0662" w:rsidRDefault="00BF02CC" w:rsidP="00BF02CC">
      <w:pPr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В случае непредставления работодателем по собственной инициативе документа, указанного в абзаце третьем пункта 10 настоящего Порядка, Департамент в течение одного рабочего дня со дня регистрации заявления с прилагаемыми документами запрашивает </w:t>
      </w:r>
      <w:r>
        <w:rPr>
          <w:sz w:val="28"/>
          <w:szCs w:val="28"/>
        </w:rPr>
        <w:t>его</w:t>
      </w:r>
      <w:r w:rsidRPr="001E0662">
        <w:rPr>
          <w:sz w:val="28"/>
          <w:szCs w:val="28"/>
        </w:rPr>
        <w:t xml:space="preserve"> в рамках межведомственного взаимодействия.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12. Департамент в течение 5 рабочих дней со дня получения документов, указанных в пункте 10 настоящего Порядка, в том числе документа, указанного в абзаце третьем пункта 10 настоящего Порядка, если работодатель не представил его по собственной инициативе, рассматривает указанные документы на предмет отсутствия оснований для отказа в заключении соглашения, указанных в пункте 13 настоящего Порядка, и принимает решение о заключении соглашения либо об отказе в заключении соглашения, оформленное в виде приказа начальника Департамента.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13. Основаниями для отказа в заключении соглашения являются: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-  несоответствие заявителя категории, имеющей право на получение субсидии в соответствии с </w:t>
      </w:r>
      <w:hyperlink w:anchor="P68" w:history="1">
        <w:r w:rsidRPr="001E066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-  несоблюдение работодателем условий предоставления субсидий, установленных </w:t>
      </w:r>
      <w:hyperlink w:anchor="P78" w:history="1">
        <w:r w:rsidRPr="001E066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E0662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i/>
          <w:strike/>
          <w:sz w:val="28"/>
          <w:szCs w:val="28"/>
        </w:rPr>
      </w:pPr>
      <w:r w:rsidRPr="001E0662">
        <w:rPr>
          <w:sz w:val="28"/>
          <w:szCs w:val="28"/>
        </w:rPr>
        <w:t xml:space="preserve">-  несоответствие представленных работодателем документов требованиям, определенным пунктом 10 настоящего Порядка; 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3" w:name="P122"/>
      <w:bookmarkEnd w:id="3"/>
      <w:r w:rsidRPr="001E0662">
        <w:rPr>
          <w:rFonts w:ascii="Times New Roman" w:hAnsi="Times New Roman" w:cs="Times New Roman"/>
          <w:spacing w:val="-6"/>
          <w:sz w:val="28"/>
          <w:szCs w:val="28"/>
        </w:rPr>
        <w:t>-  непредставление или представление не в полном объеме документов, указанных в пункте 10 настоящего Порядка (за исключением документа, указанного в абзаце третьем пункта 10 настоящего Порядка);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lastRenderedPageBreak/>
        <w:t>-  представление  работодателем  неполных 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Департаментом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представление заявления и приложенных к нему документов по истечении срока, указанного в пункте 10 настоящего Порядка;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отсутствие лимитов бюджетных обязательств на предоставление субсидий.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Департамент в течение 3 рабочих дней со дня принятия решения </w:t>
      </w:r>
      <w:r w:rsidRPr="001E0662">
        <w:rPr>
          <w:rFonts w:ascii="Times New Roman" w:hAnsi="Times New Roman" w:cs="Times New Roman"/>
          <w:sz w:val="28"/>
          <w:szCs w:val="28"/>
        </w:rPr>
        <w:t>об отказе в заключении соглашения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 уведомляет работодателя в письменной форме способом, выбранным работодателем и указанным в заявлении, о принятом решении с указанием причины отказа.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В случае принятия Департаментом решения об отказе в заключении соглашения в соответствии с </w:t>
      </w:r>
      <w:hyperlink w:anchor="P122" w:history="1">
        <w:r w:rsidRPr="001E0662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 пятым, шестым настоящего пункта работодатель  вправе повторно представить в Департамент заявление и документы в соответствии с настоящим Порядком.</w:t>
      </w:r>
    </w:p>
    <w:p w:rsidR="00BF02CC" w:rsidRPr="00644325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14. При принятии решения о заключении соглашения Департамент в течение  3 рабочих дней со дня принятия указанного решения уведомляет работодателя в письменной форме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способом, выбранным работодателем и указанным в заявлении, </w:t>
      </w:r>
      <w:r w:rsidRPr="001E0662">
        <w:rPr>
          <w:rFonts w:ascii="Times New Roman" w:hAnsi="Times New Roman" w:cs="Times New Roman"/>
          <w:sz w:val="28"/>
          <w:szCs w:val="28"/>
        </w:rPr>
        <w:t xml:space="preserve">о принятом решении, а также о необходимости заключения соглашения в </w:t>
      </w:r>
      <w:r w:rsidRPr="00644325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формой, установленной Департаментом бюджета и финансов Смоленской области, </w:t>
      </w:r>
      <w:r w:rsidRPr="00644325">
        <w:rPr>
          <w:rFonts w:ascii="Times New Roman" w:hAnsi="Times New Roman" w:cs="Times New Roman"/>
          <w:spacing w:val="-6"/>
          <w:sz w:val="28"/>
          <w:szCs w:val="28"/>
        </w:rPr>
        <w:t>содержащего в том числе результат предоставления субсидии</w:t>
      </w:r>
      <w:r w:rsidRPr="00644325">
        <w:rPr>
          <w:rFonts w:ascii="Times New Roman" w:hAnsi="Times New Roman" w:cs="Times New Roman"/>
          <w:sz w:val="28"/>
          <w:szCs w:val="28"/>
        </w:rPr>
        <w:t xml:space="preserve">. Проект соглашения размещается на официальном сайте Департамента в </w:t>
      </w:r>
      <w:r w:rsidRPr="00644325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информационно-телекоммуникационной </w:t>
      </w:r>
      <w:r w:rsidRPr="00644325">
        <w:rPr>
          <w:rFonts w:ascii="Times New Roman" w:hAnsi="Times New Roman" w:cs="Times New Roman"/>
          <w:sz w:val="28"/>
          <w:szCs w:val="28"/>
        </w:rPr>
        <w:t>сети «Интернет» в течение 10 рабочих дней со дня утверждения настоящего Порядка.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При принятии решения о заключении соглашения Департамент в течение 5 рабочих дней после</w:t>
      </w:r>
      <w:r>
        <w:rPr>
          <w:sz w:val="28"/>
          <w:szCs w:val="28"/>
        </w:rPr>
        <w:t xml:space="preserve"> дня</w:t>
      </w:r>
      <w:r w:rsidRPr="001E0662">
        <w:rPr>
          <w:sz w:val="28"/>
          <w:szCs w:val="28"/>
        </w:rPr>
        <w:t xml:space="preserve"> принятия указанного решения заключает с работодателем соглашение. При этом работодатель представляет в Департамент заверенные печатью (при наличии) и подписью работодателя копии документов, подтверждающих полномочия представителя работодателя, уполномоченного на подписание соглашения.</w:t>
      </w:r>
    </w:p>
    <w:p w:rsidR="00BF02CC" w:rsidRPr="00644325" w:rsidRDefault="00BF02CC" w:rsidP="00BF02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0662">
        <w:rPr>
          <w:sz w:val="28"/>
          <w:szCs w:val="28"/>
        </w:rPr>
        <w:t>15. </w:t>
      </w:r>
      <w:r w:rsidRPr="00644325">
        <w:rPr>
          <w:color w:val="000000" w:themeColor="text1"/>
          <w:sz w:val="28"/>
          <w:szCs w:val="28"/>
        </w:rPr>
        <w:t>Для получения субсидии работодатели ежемесячно в срок не позднее 30-го числа месяца, следующего за отчетным (не позднее 20 декабря текущего финансового года), представляют в Департамент заявку на предоставление субсидии (далее также – заявка) по форме согласно приложению № 2 к настоящему Порядку. К заявке работодатель прилагает следующие документы: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копию табеля учета рабочего времени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расчетных ведомостей о начислении заработной платы </w:t>
      </w:r>
      <w:r w:rsidRPr="001E0662">
        <w:rPr>
          <w:spacing w:val="-6"/>
          <w:sz w:val="28"/>
          <w:szCs w:val="28"/>
        </w:rPr>
        <w:t xml:space="preserve">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lastRenderedPageBreak/>
        <w:t xml:space="preserve">-  копии расчетов по страховым взносам на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 (составляются в произвольной форме);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расходных кассовых ордеров по выплаченной заработной плате  </w:t>
      </w:r>
      <w:r w:rsidRPr="001E0662">
        <w:rPr>
          <w:spacing w:val="-6"/>
          <w:sz w:val="28"/>
          <w:szCs w:val="28"/>
        </w:rPr>
        <w:t xml:space="preserve">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-  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</w:t>
      </w:r>
      <w:r w:rsidRPr="001E0662">
        <w:rPr>
          <w:spacing w:val="-6"/>
          <w:sz w:val="28"/>
          <w:szCs w:val="28"/>
        </w:rPr>
        <w:t xml:space="preserve"> трудоустроенным </w:t>
      </w:r>
      <w:r w:rsidRPr="001E0662">
        <w:rPr>
          <w:sz w:val="28"/>
          <w:szCs w:val="28"/>
        </w:rPr>
        <w:t>на временную работу работникам, находящимся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P101"/>
      <w:bookmarkEnd w:id="4"/>
      <w:r w:rsidRPr="001E0662">
        <w:rPr>
          <w:sz w:val="28"/>
          <w:szCs w:val="28"/>
        </w:rPr>
        <w:t xml:space="preserve">-  копии платежных ведомостей и (или) платежных поручений на перечисление страховых взносов на </w:t>
      </w:r>
      <w:r w:rsidRPr="001E0662">
        <w:rPr>
          <w:spacing w:val="-6"/>
          <w:sz w:val="28"/>
          <w:szCs w:val="28"/>
        </w:rPr>
        <w:t xml:space="preserve">трудоустроенных </w:t>
      </w:r>
      <w:r w:rsidRPr="001E0662">
        <w:rPr>
          <w:sz w:val="28"/>
          <w:szCs w:val="28"/>
        </w:rPr>
        <w:t>на временную работу работников, находящихся под риском увольнения, за период, подлежащий возмещению;</w:t>
      </w:r>
    </w:p>
    <w:p w:rsidR="00BF02CC" w:rsidRPr="001E0662" w:rsidRDefault="00BF02CC" w:rsidP="00BF02CC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-  копии платежных поручений, накладных, других документов, подтверждающих осуществление затрат на </w:t>
      </w:r>
      <w:r w:rsidRPr="001E0662">
        <w:rPr>
          <w:spacing w:val="-6"/>
          <w:sz w:val="28"/>
          <w:szCs w:val="28"/>
        </w:rPr>
        <w:t>материально-техническое оснащение при организации временного трудоустройства работников, находящихся под риском увольнения,</w:t>
      </w:r>
      <w:r w:rsidRPr="001E0662">
        <w:rPr>
          <w:sz w:val="28"/>
          <w:szCs w:val="28"/>
        </w:rPr>
        <w:t xml:space="preserve"> за период, подлежащий возмещению</w:t>
      </w:r>
      <w:r>
        <w:rPr>
          <w:sz w:val="28"/>
          <w:szCs w:val="28"/>
        </w:rPr>
        <w:t>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16. Департамент в течение 5 рабочих дней со дня представления работодателем заявки и документов, указанных в </w:t>
      </w:r>
      <w:hyperlink w:anchor="P130" w:history="1">
        <w:r w:rsidRPr="001E066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E0662">
        <w:rPr>
          <w:rFonts w:ascii="Times New Roman" w:hAnsi="Times New Roman" w:cs="Times New Roman"/>
          <w:sz w:val="28"/>
          <w:szCs w:val="28"/>
        </w:rPr>
        <w:t xml:space="preserve">5 настоящего Порядка (далее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E0662">
        <w:rPr>
          <w:rFonts w:ascii="Times New Roman" w:hAnsi="Times New Roman" w:cs="Times New Roman"/>
          <w:sz w:val="28"/>
          <w:szCs w:val="28"/>
        </w:rPr>
        <w:t>– документы для получения субсидий), рассматривает их и принимает решение о предоставлении субсидий либо об отказе в предоставлении субсидий, которое оформляется приказом начальника Департамента.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субсидий являются: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 15 настоящего Порядка</w:t>
      </w:r>
      <w:r w:rsidRPr="001E0662">
        <w:rPr>
          <w:rFonts w:ascii="Times New Roman" w:hAnsi="Times New Roman" w:cs="Times New Roman"/>
          <w:sz w:val="28"/>
          <w:szCs w:val="28"/>
        </w:rPr>
        <w:t>;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2) недостоверность представленной работодателем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3) представление документов для получения субсидий по истечении срока, установленного </w:t>
      </w:r>
      <w:hyperlink w:anchor="P130" w:history="1">
        <w:r w:rsidRPr="001E066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E0662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62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 либо об отказе в предоставлении субсидий с указанием причин отказа направляется Департаментом работодателю в письменной форме </w:t>
      </w:r>
      <w:r w:rsidRPr="001E0662">
        <w:rPr>
          <w:rFonts w:ascii="Times New Roman" w:hAnsi="Times New Roman" w:cs="Times New Roman"/>
          <w:spacing w:val="-6"/>
          <w:sz w:val="28"/>
          <w:szCs w:val="28"/>
        </w:rPr>
        <w:t xml:space="preserve">способом, выбранным работодателем и указанным в заявлении, </w:t>
      </w:r>
      <w:r w:rsidRPr="001E066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 принятия соответствующего решения.</w:t>
      </w:r>
    </w:p>
    <w:p w:rsidR="00BF02CC" w:rsidRPr="001E0662" w:rsidRDefault="00BF02CC" w:rsidP="00BF02CC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После устранения причин, послуживших основанием для отказа в предоставлении субсидии, работодатель вправе обратиться за предоставлением субсидии повторно.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</w:rPr>
        <w:t xml:space="preserve">18. Субсидии перечисляются Департаментом работодателю ежемесячно в течение 10 рабочих дней после </w:t>
      </w:r>
      <w:r>
        <w:rPr>
          <w:sz w:val="28"/>
          <w:szCs w:val="28"/>
        </w:rPr>
        <w:t xml:space="preserve">дня </w:t>
      </w:r>
      <w:r w:rsidRPr="001E0662">
        <w:rPr>
          <w:sz w:val="28"/>
          <w:szCs w:val="28"/>
        </w:rPr>
        <w:t>представления документов</w:t>
      </w:r>
      <w:r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lastRenderedPageBreak/>
        <w:t>15 настоящего Порядка,</w:t>
      </w:r>
      <w:r w:rsidRPr="001E0662">
        <w:rPr>
          <w:sz w:val="28"/>
          <w:szCs w:val="28"/>
        </w:rPr>
        <w:t xml:space="preserve"> на основании соглашения </w:t>
      </w:r>
      <w:r w:rsidRPr="001E0662">
        <w:rPr>
          <w:spacing w:val="-6"/>
          <w:sz w:val="28"/>
          <w:szCs w:val="28"/>
        </w:rPr>
        <w:t xml:space="preserve">на счет работодателя, </w:t>
      </w:r>
      <w:r w:rsidRPr="001E0662">
        <w:rPr>
          <w:sz w:val="28"/>
          <w:szCs w:val="28"/>
        </w:rPr>
        <w:t>открытый в учреждении Центрального банка Российской Федерации или кредитной организации.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19. В случае нарушений условий, установленных при предоставлении субсидий, выявленных в текущем финансовом году, соответствующие средства субсидии подлежат добровольному возврату в полном объеме на лицевой счет Департамента,</w:t>
      </w:r>
      <w:r w:rsidR="003B7E94"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открытый</w:t>
      </w:r>
      <w:r w:rsidR="003B7E94"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в Департаменте бюджета и финансов, в течение 30 календарных дней со дня получения требования Департамента о возврате субсидии в письменной форме.</w:t>
      </w:r>
    </w:p>
    <w:p w:rsidR="00BF02CC" w:rsidRPr="001E0662" w:rsidRDefault="00BF02CC" w:rsidP="003B7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В случае</w:t>
      </w:r>
      <w:r w:rsidR="003B7E94"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нарушений условий, установленных при предоставлении субсидий, выявленных по истечении соответствующего финансового года,  субсидии подлежат добровольному возврату в полном объеме</w:t>
      </w:r>
      <w:r w:rsidR="003B7E94"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в областной бюджет</w:t>
      </w:r>
      <w:r w:rsidR="003B7E94">
        <w:rPr>
          <w:sz w:val="28"/>
          <w:szCs w:val="28"/>
        </w:rPr>
        <w:t xml:space="preserve"> </w:t>
      </w:r>
      <w:r w:rsidRPr="001E0662">
        <w:rPr>
          <w:sz w:val="28"/>
          <w:szCs w:val="28"/>
        </w:rPr>
        <w:t>в течение 30 календарных дней со дня получения требования Департамента о возврате субсидии в письменной форме.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z w:val="28"/>
          <w:szCs w:val="28"/>
        </w:rPr>
        <w:t>20.</w:t>
      </w:r>
      <w:r w:rsidRPr="001E0662">
        <w:rPr>
          <w:spacing w:val="-6"/>
          <w:sz w:val="28"/>
          <w:szCs w:val="28"/>
        </w:rPr>
        <w:t xml:space="preserve"> Работодатель в срок до 31 января следующего финансового года представляет в Департамент отчет о достижении результата предоставления субсидии </w:t>
      </w:r>
      <w:r w:rsidRPr="001E0662">
        <w:rPr>
          <w:sz w:val="28"/>
          <w:szCs w:val="28"/>
        </w:rPr>
        <w:t>по форме согласно приложению № 3 к настоящему Порядку.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E0662">
        <w:rPr>
          <w:spacing w:val="-6"/>
          <w:sz w:val="28"/>
          <w:szCs w:val="28"/>
        </w:rPr>
        <w:t>21. Департамент устанавлива</w:t>
      </w:r>
      <w:r>
        <w:rPr>
          <w:spacing w:val="-6"/>
          <w:sz w:val="28"/>
          <w:szCs w:val="28"/>
        </w:rPr>
        <w:t>е</w:t>
      </w:r>
      <w:r w:rsidRPr="001E0662">
        <w:rPr>
          <w:spacing w:val="-6"/>
          <w:sz w:val="28"/>
          <w:szCs w:val="28"/>
        </w:rPr>
        <w:t>т в соглашении о предоставлении субсидии сроки и формы представления работодателем дополнительной отчетности.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22. </w:t>
      </w:r>
      <w:r w:rsidRPr="001E0662">
        <w:rPr>
          <w:spacing w:val="-6"/>
          <w:sz w:val="28"/>
          <w:szCs w:val="28"/>
        </w:rPr>
        <w:t xml:space="preserve">Результатом предоставления субсидии является </w:t>
      </w:r>
      <w:r w:rsidRPr="001E0662">
        <w:rPr>
          <w:sz w:val="28"/>
          <w:szCs w:val="28"/>
        </w:rPr>
        <w:t>временное трудоустройство работников, находящихся под риском увольнения</w:t>
      </w:r>
      <w:r w:rsidRPr="001E0662">
        <w:rPr>
          <w:spacing w:val="-6"/>
          <w:sz w:val="28"/>
          <w:szCs w:val="28"/>
        </w:rPr>
        <w:t>, в год</w:t>
      </w:r>
      <w:r>
        <w:rPr>
          <w:spacing w:val="-6"/>
          <w:sz w:val="28"/>
          <w:szCs w:val="28"/>
        </w:rPr>
        <w:t>у</w:t>
      </w:r>
      <w:r w:rsidRPr="001E0662">
        <w:rPr>
          <w:spacing w:val="-6"/>
          <w:sz w:val="28"/>
          <w:szCs w:val="28"/>
        </w:rPr>
        <w:t xml:space="preserve"> предоставления субсидии. </w:t>
      </w:r>
      <w:r w:rsidRPr="001E0662">
        <w:rPr>
          <w:sz w:val="28"/>
          <w:szCs w:val="28"/>
        </w:rPr>
        <w:t>Показателем, необходимым для достижения указанного результата, является численность трудоустроенных на временные работы граждан из числа работников, находящихся под риском увольнения. Конкретное значение указанного показателя устанавливается в соглашении о предоставлении субсидии.</w:t>
      </w:r>
    </w:p>
    <w:p w:rsidR="00BF02CC" w:rsidRPr="001E0662" w:rsidRDefault="00BF02CC" w:rsidP="00BF02CC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 xml:space="preserve">23. В случае недостижения результата предоставления субсидии, указанного в </w:t>
      </w:r>
      <w:hyperlink r:id="rId9" w:history="1">
        <w:r w:rsidRPr="001E0662">
          <w:rPr>
            <w:sz w:val="28"/>
            <w:szCs w:val="28"/>
          </w:rPr>
          <w:t xml:space="preserve">пункте </w:t>
        </w:r>
      </w:hyperlink>
      <w:r w:rsidRPr="001E0662">
        <w:rPr>
          <w:sz w:val="28"/>
          <w:szCs w:val="28"/>
        </w:rPr>
        <w:t>22 настоящего Порядка, работодатель в срок не позднее 1 марта следующего финансового года осуществляет возврат субсидии в полном объеме путем перечисления денежных средств в областной бюджет.</w:t>
      </w:r>
    </w:p>
    <w:p w:rsidR="00BF02CC" w:rsidRPr="001E0662" w:rsidRDefault="00BF02CC" w:rsidP="003B7E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t>24. Департамент в пределах полномочий, определенных федеральным и областным законодательством, осуществляет проверки соблюдения получателем субсидии порядка и условий предоставления субсидий, в том числе в части достижения результат</w:t>
      </w:r>
      <w:r>
        <w:rPr>
          <w:sz w:val="28"/>
          <w:szCs w:val="28"/>
        </w:rPr>
        <w:t>а</w:t>
      </w:r>
      <w:r w:rsidRPr="001E0662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й.</w:t>
      </w:r>
      <w:r w:rsidRPr="001E0662">
        <w:rPr>
          <w:sz w:val="28"/>
          <w:szCs w:val="28"/>
        </w:rPr>
        <w:t xml:space="preserve"> Департамент Смоленской области по осуществлению контроля и взаимодействию с административными органами осуществля</w:t>
      </w:r>
      <w:r>
        <w:rPr>
          <w:sz w:val="28"/>
          <w:szCs w:val="28"/>
        </w:rPr>
        <w:t>е</w:t>
      </w:r>
      <w:r w:rsidRPr="001E0662">
        <w:rPr>
          <w:sz w:val="28"/>
          <w:szCs w:val="28"/>
        </w:rPr>
        <w:t xml:space="preserve">т проверки </w:t>
      </w:r>
      <w:r w:rsidRPr="005200CB">
        <w:rPr>
          <w:sz w:val="28"/>
          <w:szCs w:val="28"/>
        </w:rPr>
        <w:t xml:space="preserve">соблюдения порядка и условий предоставления субсидий их получателями </w:t>
      </w:r>
      <w:r w:rsidRPr="001E0662">
        <w:rPr>
          <w:sz w:val="28"/>
          <w:szCs w:val="28"/>
        </w:rPr>
        <w:t xml:space="preserve">в соответствии со </w:t>
      </w:r>
      <w:hyperlink r:id="rId10" w:history="1">
        <w:r w:rsidRPr="001E0662">
          <w:rPr>
            <w:sz w:val="28"/>
            <w:szCs w:val="28"/>
          </w:rPr>
          <w:t xml:space="preserve">статьями </w:t>
        </w:r>
        <w:hyperlink r:id="rId11" w:history="1">
          <w:r w:rsidRPr="001E0662">
            <w:rPr>
              <w:sz w:val="28"/>
              <w:szCs w:val="28"/>
            </w:rPr>
            <w:t>268</w:t>
          </w:r>
        </w:hyperlink>
        <w:r w:rsidRPr="001E0662">
          <w:rPr>
            <w:sz w:val="28"/>
            <w:szCs w:val="28"/>
            <w:vertAlign w:val="superscript"/>
          </w:rPr>
          <w:t>1</w:t>
        </w:r>
        <w:r w:rsidRPr="001E0662">
          <w:rPr>
            <w:sz w:val="28"/>
            <w:szCs w:val="28"/>
          </w:rPr>
          <w:t xml:space="preserve"> и </w:t>
        </w:r>
        <w:hyperlink r:id="rId12" w:history="1">
          <w:r w:rsidRPr="001E0662">
            <w:rPr>
              <w:sz w:val="28"/>
              <w:szCs w:val="28"/>
            </w:rPr>
            <w:t>269</w:t>
          </w:r>
        </w:hyperlink>
        <w:r w:rsidRPr="001E0662">
          <w:rPr>
            <w:sz w:val="28"/>
            <w:szCs w:val="28"/>
            <w:vertAlign w:val="superscript"/>
          </w:rPr>
          <w:t>2</w:t>
        </w:r>
      </w:hyperlink>
      <w:r w:rsidRPr="001E0662">
        <w:rPr>
          <w:sz w:val="28"/>
          <w:szCs w:val="28"/>
        </w:rPr>
        <w:t>Бюджетного кодекса Российской Федерации.</w:t>
      </w:r>
    </w:p>
    <w:p w:rsidR="00BF02CC" w:rsidRPr="001E0662" w:rsidRDefault="00BF02CC" w:rsidP="00BF0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662">
        <w:rPr>
          <w:sz w:val="28"/>
          <w:szCs w:val="28"/>
        </w:rPr>
        <w:br w:type="page"/>
      </w:r>
    </w:p>
    <w:p w:rsidR="00BF02CC" w:rsidRPr="001E0662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F02CC" w:rsidRPr="001E0662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 на территории Смоленской 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</w:t>
      </w:r>
    </w:p>
    <w:p w:rsidR="00BF02CC" w:rsidRPr="001E0662" w:rsidRDefault="00BF02CC" w:rsidP="00BF02CC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Форма</w:t>
      </w:r>
    </w:p>
    <w:p w:rsidR="00BF02CC" w:rsidRPr="001E0662" w:rsidRDefault="00BF02CC" w:rsidP="00BF02CC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</w:t>
      </w:r>
      <w:r w:rsidR="003B7E94">
        <w:rPr>
          <w:rFonts w:ascii="Times New Roman" w:hAnsi="Times New Roman" w:cs="Times New Roman"/>
          <w:sz w:val="24"/>
          <w:szCs w:val="24"/>
        </w:rPr>
        <w:t xml:space="preserve"> </w:t>
      </w:r>
      <w:r w:rsidRPr="001E0662">
        <w:rPr>
          <w:rFonts w:ascii="Times New Roman" w:hAnsi="Times New Roman" w:cs="Times New Roman"/>
          <w:sz w:val="24"/>
          <w:szCs w:val="24"/>
        </w:rPr>
        <w:t>службы занятости населения Смоленской области</w:t>
      </w:r>
    </w:p>
    <w:p w:rsidR="00BF02CC" w:rsidRPr="001E0662" w:rsidRDefault="00BF02CC" w:rsidP="00BF02CC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F02CC" w:rsidRPr="001E0662" w:rsidRDefault="00BF02CC" w:rsidP="00BF02CC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BF02CC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6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02CC" w:rsidRPr="001E0662" w:rsidRDefault="00BF02CC" w:rsidP="00BF02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62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0662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 (Ф.И.О. индивидуального предпринимателя)</w:t>
      </w:r>
    </w:p>
    <w:p w:rsidR="00BF02CC" w:rsidRPr="0079424E" w:rsidRDefault="00BF02CC" w:rsidP="00BF02CC">
      <w:pPr>
        <w:jc w:val="both"/>
        <w:rPr>
          <w:sz w:val="24"/>
          <w:szCs w:val="24"/>
        </w:rPr>
      </w:pPr>
      <w:r w:rsidRPr="00AC70C7">
        <w:rPr>
          <w:spacing w:val="-6"/>
          <w:sz w:val="24"/>
          <w:szCs w:val="24"/>
        </w:rPr>
        <w:t xml:space="preserve">просит предоставить субсидию </w:t>
      </w:r>
      <w:r w:rsidRPr="00AC70C7">
        <w:rPr>
          <w:sz w:val="24"/>
          <w:szCs w:val="24"/>
        </w:rPr>
        <w:t xml:space="preserve">в рамках реализации областной государственной программы «Содействие занятости населения Смоленской области» </w:t>
      </w:r>
      <w:r w:rsidRPr="00AC70C7">
        <w:rPr>
          <w:spacing w:val="-6"/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 на территории Смоленской </w:t>
      </w:r>
      <w:r w:rsidRPr="0079424E">
        <w:rPr>
          <w:sz w:val="24"/>
          <w:szCs w:val="24"/>
        </w:rPr>
        <w:t>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увольнения.</w:t>
      </w:r>
    </w:p>
    <w:p w:rsidR="00BF02CC" w:rsidRPr="0079424E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24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BF02CC" w:rsidRPr="0079424E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24E">
        <w:rPr>
          <w:rFonts w:ascii="Times New Roman" w:hAnsi="Times New Roman" w:cs="Times New Roman"/>
          <w:sz w:val="24"/>
          <w:szCs w:val="24"/>
        </w:rPr>
        <w:t>дата регистрации юридического лица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BF02CC" w:rsidRPr="001E0662" w:rsidRDefault="00BF02CC" w:rsidP="00BF02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1E0662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</w:t>
      </w:r>
    </w:p>
    <w:p w:rsidR="00BF02CC" w:rsidRPr="001E0662" w:rsidRDefault="00BF02CC" w:rsidP="00BF0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место  нахождения </w:t>
      </w:r>
      <w:r w:rsidRPr="001E0662">
        <w:rPr>
          <w:rFonts w:ascii="Times New Roman" w:hAnsi="Times New Roman" w:cs="Times New Roman"/>
          <w:spacing w:val="-6"/>
          <w:sz w:val="24"/>
          <w:szCs w:val="24"/>
        </w:rPr>
        <w:t>юридического лица</w:t>
      </w:r>
      <w:r w:rsidRPr="001E0662">
        <w:rPr>
          <w:rFonts w:ascii="Times New Roman" w:hAnsi="Times New Roman" w:cs="Times New Roman"/>
          <w:sz w:val="24"/>
          <w:szCs w:val="24"/>
        </w:rPr>
        <w:t xml:space="preserve"> (место регистрации  индивидуального  предпринимателя):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BD3C94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33F">
        <w:rPr>
          <w:rFonts w:ascii="Times New Roman" w:hAnsi="Times New Roman" w:cs="Times New Roman"/>
          <w:spacing w:val="-6"/>
          <w:sz w:val="24"/>
          <w:szCs w:val="24"/>
        </w:rPr>
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«Содействие занятости насе</w:t>
      </w:r>
      <w:r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t>ления</w:t>
      </w:r>
      <w:r w:rsidR="003B7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t xml:space="preserve"> Смоленской области»юридическим лицам (за исключением государственных (муниципальных) </w:t>
      </w:r>
      <w:r w:rsidRPr="005F733F">
        <w:rPr>
          <w:rFonts w:ascii="Times New Roman" w:hAnsi="Times New Roman" w:cs="Times New Roman"/>
          <w:spacing w:val="-6"/>
          <w:sz w:val="24"/>
          <w:szCs w:val="24"/>
        </w:rPr>
        <w:lastRenderedPageBreak/>
        <w:t>учреждений) - работодателям и индивидуальным предпринимателям - работодателям, осуществляющим</w:t>
      </w:r>
      <w:r w:rsidRPr="001E0662">
        <w:rPr>
          <w:rFonts w:ascii="Times New Roman" w:hAnsi="Times New Roman" w:cs="Times New Roman"/>
          <w:sz w:val="24"/>
          <w:szCs w:val="24"/>
        </w:rPr>
        <w:t xml:space="preserve"> деятельность  на территории Смоленской области, в целях возмещения затрат работодателей при организации временного трудоустройства работников организаций, находящихся под риском увольнения, утвержденном постановлением Администрации Смоленской области от </w:t>
      </w:r>
      <w:r w:rsidR="003B7E94">
        <w:rPr>
          <w:rFonts w:ascii="Times New Roman" w:hAnsi="Times New Roman" w:cs="Times New Roman"/>
          <w:sz w:val="24"/>
          <w:szCs w:val="24"/>
        </w:rPr>
        <w:t>23.06.2022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62">
        <w:rPr>
          <w:rFonts w:ascii="Times New Roman" w:hAnsi="Times New Roman" w:cs="Times New Roman"/>
          <w:sz w:val="24"/>
          <w:szCs w:val="24"/>
        </w:rPr>
        <w:t>№</w:t>
      </w:r>
      <w:r w:rsidR="003B7E94">
        <w:rPr>
          <w:rFonts w:ascii="Times New Roman" w:hAnsi="Times New Roman" w:cs="Times New Roman"/>
          <w:sz w:val="24"/>
          <w:szCs w:val="24"/>
        </w:rPr>
        <w:t> 405</w:t>
      </w:r>
      <w:r w:rsidRPr="001E0662">
        <w:rPr>
          <w:rFonts w:ascii="Times New Roman" w:hAnsi="Times New Roman" w:cs="Times New Roman"/>
          <w:sz w:val="24"/>
          <w:szCs w:val="24"/>
        </w:rPr>
        <w:t>, согласен.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__________ 20__ г.: (на первое число месяца, в котором представляется заявление), 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FA">
        <w:rPr>
          <w:rFonts w:ascii="Times New Roman" w:hAnsi="Times New Roman" w:cs="Times New Roman"/>
          <w:sz w:val="24"/>
          <w:szCs w:val="24"/>
        </w:rPr>
        <w:t>-   юридическое</w:t>
      </w:r>
      <w:r w:rsidR="003B7E94"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>лицо - работодатель  не находится в</w:t>
      </w:r>
      <w:r w:rsidR="003B7E94"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>процессе реорганизации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15FA">
        <w:rPr>
          <w:rFonts w:ascii="Times New Roman" w:hAnsi="Times New Roman" w:cs="Times New Roman"/>
          <w:sz w:val="24"/>
          <w:szCs w:val="24"/>
        </w:rPr>
        <w:t>за исключением  реорганизации в форме присоединения к работодателю другого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15FA">
        <w:rPr>
          <w:rFonts w:ascii="Times New Roman" w:hAnsi="Times New Roman" w:cs="Times New Roman"/>
          <w:sz w:val="24"/>
          <w:szCs w:val="24"/>
        </w:rPr>
        <w:t>, ликвидации или</w:t>
      </w:r>
      <w:r w:rsidRPr="001E0662">
        <w:rPr>
          <w:rFonts w:ascii="Times New Roman" w:hAnsi="Times New Roman" w:cs="Times New Roman"/>
          <w:sz w:val="24"/>
          <w:szCs w:val="24"/>
        </w:rPr>
        <w:t xml:space="preserve"> в состоянии банкротства,</w:t>
      </w:r>
      <w:r w:rsidR="003B7E94">
        <w:rPr>
          <w:rFonts w:ascii="Times New Roman" w:hAnsi="Times New Roman" w:cs="Times New Roman"/>
          <w:sz w:val="24"/>
          <w:szCs w:val="24"/>
        </w:rPr>
        <w:t xml:space="preserve"> </w:t>
      </w:r>
      <w:r w:rsidRPr="001E0662">
        <w:rPr>
          <w:rFonts w:ascii="Times New Roman" w:hAnsi="Times New Roman" w:cs="Times New Roman"/>
          <w:sz w:val="24"/>
          <w:szCs w:val="24"/>
        </w:rPr>
        <w:t>деятельность его не приостановлена в порядке, предусмотренном законодательством Российской Федерации;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индивидуальный предприниматель - работодатель не прекратил деятельность в качестве индивидуального предпринимателя;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 w:rsidRPr="009C15FA">
        <w:rPr>
          <w:rFonts w:ascii="Times New Roman" w:hAnsi="Times New Roman" w:cs="Times New Roman"/>
          <w:sz w:val="24"/>
          <w:szCs w:val="24"/>
        </w:rPr>
        <w:t>юридическое</w:t>
      </w:r>
      <w:r w:rsidR="003B7E94">
        <w:rPr>
          <w:rFonts w:ascii="Times New Roman" w:hAnsi="Times New Roman" w:cs="Times New Roman"/>
          <w:sz w:val="24"/>
          <w:szCs w:val="24"/>
        </w:rPr>
        <w:t xml:space="preserve"> </w:t>
      </w:r>
      <w:r w:rsidRPr="009C15FA">
        <w:rPr>
          <w:rFonts w:ascii="Times New Roman" w:hAnsi="Times New Roman" w:cs="Times New Roman"/>
          <w:sz w:val="24"/>
          <w:szCs w:val="24"/>
        </w:rPr>
        <w:t>лицо - работодатель</w:t>
      </w:r>
      <w:r w:rsidR="003B7E94">
        <w:rPr>
          <w:rFonts w:ascii="Times New Roman" w:hAnsi="Times New Roman" w:cs="Times New Roman"/>
          <w:sz w:val="24"/>
          <w:szCs w:val="24"/>
        </w:rPr>
        <w:t xml:space="preserve"> </w:t>
      </w:r>
      <w:r w:rsidRPr="001E0662">
        <w:rPr>
          <w:rFonts w:ascii="Times New Roman" w:hAnsi="Times New Roman" w:cs="Times New Roman"/>
          <w:sz w:val="24"/>
          <w:szCs w:val="24"/>
        </w:rPr>
        <w:t>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1E0662">
        <w:rPr>
          <w:rFonts w:ascii="Times New Roman" w:hAnsi="Times New Roman" w:cs="Times New Roman"/>
          <w:sz w:val="24"/>
          <w:szCs w:val="24"/>
        </w:rPr>
        <w:t>не получал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0662">
        <w:rPr>
          <w:rFonts w:ascii="Times New Roman" w:hAnsi="Times New Roman" w:cs="Times New Roman"/>
          <w:sz w:val="24"/>
          <w:szCs w:val="24"/>
        </w:rPr>
        <w:t xml:space="preserve"> в текущем финансовом году средств из областного бюджета в соответствии с иными нормативными правовыми актами на цель предоставления субсидии;</w:t>
      </w:r>
    </w:p>
    <w:p w:rsidR="00BF02CC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1E0662">
        <w:rPr>
          <w:rFonts w:ascii="Times New Roman" w:hAnsi="Times New Roman" w:cs="Times New Roman"/>
          <w:sz w:val="24"/>
          <w:szCs w:val="24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BF02CC" w:rsidRPr="00CC1EA5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EA5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 xml:space="preserve">юридическое лицо (индивидуальный предприниматель) </w:t>
      </w:r>
      <w:r w:rsidRPr="00CC1EA5">
        <w:rPr>
          <w:rFonts w:ascii="Times New Roman" w:hAnsi="Times New Roman" w:cs="Times New Roman"/>
          <w:sz w:val="24"/>
          <w:szCs w:val="24"/>
        </w:rPr>
        <w:t>не ввел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1EA5">
        <w:rPr>
          <w:rFonts w:ascii="Times New Roman" w:hAnsi="Times New Roman" w:cs="Times New Roman"/>
          <w:sz w:val="24"/>
          <w:szCs w:val="24"/>
        </w:rPr>
        <w:t xml:space="preserve"> ограничительные меры, направленные на обеспечение санитарно-эпидемиологического благополучия населения в связи с распространением коронавирусной инфекции (COVID-19).</w:t>
      </w:r>
    </w:p>
    <w:p w:rsidR="00BF02CC" w:rsidRPr="001E0662" w:rsidRDefault="00BF02CC" w:rsidP="00BF02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Вся информация, содержащаяся в заявлении и прилагаемых к нему документах, является подлинной, и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1E0662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 не возражает против доступа к ней всех заинтересованных лиц.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Субсидию прошу перечислить по следующим банковским реквизитам: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</w:t>
      </w:r>
      <w:r w:rsidRPr="00ED4DE8">
        <w:rPr>
          <w:rFonts w:ascii="Times New Roman" w:hAnsi="Times New Roman" w:cs="Times New Roman"/>
          <w:sz w:val="24"/>
          <w:szCs w:val="24"/>
        </w:rPr>
        <w:t>________________ КПП (при наличии) ______________________________ расчетный счет № __________________ 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4DE8">
        <w:rPr>
          <w:rFonts w:ascii="Times New Roman" w:hAnsi="Times New Roman" w:cs="Times New Roman"/>
          <w:sz w:val="24"/>
          <w:szCs w:val="24"/>
        </w:rPr>
        <w:t>______</w:t>
      </w:r>
    </w:p>
    <w:p w:rsidR="00BF02CC" w:rsidRPr="00ED4DE8" w:rsidRDefault="00BF02CC" w:rsidP="00BF02C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4DE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(наименование банка) 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БИК ______________________.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Значения показателей, необходимых для достижения результата предоставления субсидии:</w:t>
      </w:r>
    </w:p>
    <w:p w:rsidR="00BF02CC" w:rsidRPr="00ED4DE8" w:rsidRDefault="00BF02CC" w:rsidP="00BF02CC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E8">
        <w:rPr>
          <w:rFonts w:ascii="Times New Roman" w:hAnsi="Times New Roman" w:cs="Times New Roman"/>
          <w:sz w:val="24"/>
          <w:szCs w:val="24"/>
        </w:rPr>
        <w:t>численность трудоустроенных на временные работы граждан из числа работников, находящихся под риском увольнения, - ______ чел.</w:t>
      </w:r>
    </w:p>
    <w:p w:rsidR="00BF02CC" w:rsidRPr="00D919A8" w:rsidRDefault="00BF02CC" w:rsidP="00BF02CC">
      <w:pPr>
        <w:pStyle w:val="ConsPlusNonformat"/>
        <w:spacing w:line="235" w:lineRule="auto"/>
        <w:ind w:right="-142"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1842"/>
      </w:tblGrid>
      <w:tr w:rsidR="00BF02CC" w:rsidRPr="001E0662" w:rsidTr="00E52F8D">
        <w:trPr>
          <w:trHeight w:val="539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Количество создаваемых (выделяемых) рабочих мест для организации временных работ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в том числе количество создаваемых (выделяемых) рабочих мест для организации временных работ</w:t>
            </w:r>
            <w:r>
              <w:rPr>
                <w:sz w:val="24"/>
                <w:szCs w:val="24"/>
              </w:rPr>
              <w:t>,</w:t>
            </w:r>
            <w:r w:rsidRPr="001E0662">
              <w:rPr>
                <w:sz w:val="24"/>
                <w:szCs w:val="24"/>
              </w:rPr>
              <w:t xml:space="preserve"> которые планируется материально-технически оснастить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1E0662">
              <w:rPr>
                <w:sz w:val="24"/>
                <w:szCs w:val="24"/>
              </w:rPr>
              <w:t>ериод организации временных работ (период возмещения затрат на заработную плату работников) (месяцев)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0662">
              <w:rPr>
                <w:sz w:val="24"/>
                <w:szCs w:val="24"/>
              </w:rPr>
              <w:t>атраты на заработную плату трудоустроенных на временную работу работников, находящихся под риском увольнения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rPr>
          <w:trHeight w:val="90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в том числе сумма страховых взносов в государственные внебюджетные фонды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0662">
              <w:rPr>
                <w:sz w:val="24"/>
                <w:szCs w:val="24"/>
              </w:rPr>
              <w:t>атраты на материально-техническое оснащение при организации временного трудоустройства работников, находящихся под риском увольнения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F02CC" w:rsidRPr="001E0662" w:rsidTr="00E52F8D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62">
              <w:rPr>
                <w:sz w:val="24"/>
                <w:szCs w:val="24"/>
              </w:rPr>
              <w:t>Итого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1E0662" w:rsidRDefault="00BF02CC" w:rsidP="00E52F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Работодатель является плательщиком страховых взносов в государственные внебюджетные фонды по тарифам: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пенсионному страхованию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социальному страхованию на случай временной нетрудоспособности и в связи с материнством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обязательному медицинскому страхованию - ___%;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по страхованию от несчастных случаев на производстве и профессиональных заболеваний - ___%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2CC" w:rsidRPr="001E0662" w:rsidRDefault="00BF02CC" w:rsidP="00BF02CC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Телефон/факс: __________________________________________________________________</w:t>
      </w:r>
    </w:p>
    <w:p w:rsidR="00BF02CC" w:rsidRPr="001E0662" w:rsidRDefault="00BF02CC" w:rsidP="00BF02CC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ind w:right="-143" w:firstLine="709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066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13632E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6pt;margin-top:13.05pt;width:11.55pt;height:12.65pt;z-index:251657216"/>
        </w:pict>
      </w:r>
      <w:r w:rsidR="00BF02CC" w:rsidRPr="001E0662">
        <w:rPr>
          <w:rFonts w:ascii="Times New Roman" w:hAnsi="Times New Roman" w:cs="Times New Roman"/>
          <w:sz w:val="24"/>
          <w:szCs w:val="24"/>
        </w:rPr>
        <w:t xml:space="preserve">Способ получения уведомлений о принятых решениях:        </w:t>
      </w:r>
    </w:p>
    <w:p w:rsidR="00BF02CC" w:rsidRPr="001E0662" w:rsidRDefault="00BF02CC" w:rsidP="00BF0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посредством почтовой связи;</w:t>
      </w:r>
    </w:p>
    <w:p w:rsidR="00BF02CC" w:rsidRPr="001E0662" w:rsidRDefault="0013632E" w:rsidP="00BF02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6pt;margin-top:1.55pt;width:11.55pt;height:12.65pt;z-index:251658240"/>
        </w:pict>
      </w:r>
      <w:r w:rsidR="003B7E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02CC" w:rsidRPr="001E0662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BF02CC" w:rsidRPr="001E0662" w:rsidRDefault="00BF02CC" w:rsidP="00BF02C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 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0662">
        <w:rPr>
          <w:rFonts w:ascii="Times New Roman" w:hAnsi="Times New Roman" w:cs="Times New Roman"/>
          <w:sz w:val="24"/>
          <w:szCs w:val="24"/>
        </w:rPr>
        <w:t>ФЗ «О персональных данных», со сведениями, представленными в целях получения субсидии.</w:t>
      </w:r>
    </w:p>
    <w:p w:rsidR="00BF02CC" w:rsidRDefault="00BF02CC" w:rsidP="00BF02CC">
      <w:pPr>
        <w:pStyle w:val="ConsPlusNonformat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           Настоящим заявлением даю согласие на осуществление Департаментом государственной службы занятости населения Смоленской области проверок соблюдения порядка и условий предоставления субсидии, в том числе в части достижения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0662">
        <w:rPr>
          <w:rFonts w:ascii="Times New Roman" w:hAnsi="Times New Roman" w:cs="Times New Roman"/>
          <w:sz w:val="24"/>
          <w:szCs w:val="24"/>
        </w:rPr>
        <w:t xml:space="preserve">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13" w:history="1">
        <w:r w:rsidRPr="001E0662">
          <w:rPr>
            <w:rFonts w:ascii="Times New Roman" w:hAnsi="Times New Roman" w:cs="Times New Roman"/>
            <w:sz w:val="24"/>
            <w:szCs w:val="24"/>
          </w:rPr>
          <w:t>статьями 268</w:t>
        </w:r>
      </w:hyperlink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06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1E0662">
          <w:rPr>
            <w:rFonts w:ascii="Times New Roman" w:hAnsi="Times New Roman" w:cs="Times New Roman"/>
            <w:sz w:val="24"/>
            <w:szCs w:val="24"/>
          </w:rPr>
          <w:t>269</w:t>
        </w:r>
      </w:hyperlink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06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 .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______________________________       _______________/___________________________________/</w:t>
      </w:r>
    </w:p>
    <w:p w:rsidR="00BF02CC" w:rsidRPr="001E0662" w:rsidRDefault="00BF02CC" w:rsidP="00BF02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(подпись) </w:t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0662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BF02CC" w:rsidRPr="001E0662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1E0662" w:rsidRDefault="00BF02CC" w:rsidP="00BF02CC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0662">
        <w:rPr>
          <w:rFonts w:ascii="Times New Roman" w:hAnsi="Times New Roman" w:cs="Times New Roman"/>
          <w:sz w:val="24"/>
          <w:szCs w:val="24"/>
        </w:rPr>
        <w:t xml:space="preserve">М.П. </w:t>
      </w:r>
      <w:r w:rsidRPr="001E0662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Default="00BF02CC" w:rsidP="00BF02CC">
      <w:pPr>
        <w:rPr>
          <w:sz w:val="28"/>
          <w:szCs w:val="28"/>
        </w:rPr>
        <w:sectPr w:rsidR="00BF02CC" w:rsidSect="0020232E">
          <w:headerReference w:type="default" r:id="rId15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15213" w:type="dxa"/>
        <w:tblLook w:val="04A0"/>
      </w:tblPr>
      <w:tblGrid>
        <w:gridCol w:w="10456"/>
        <w:gridCol w:w="4757"/>
      </w:tblGrid>
      <w:tr w:rsidR="00BF02CC" w:rsidRPr="00EB66A9" w:rsidTr="00E52F8D">
        <w:tc>
          <w:tcPr>
            <w:tcW w:w="10456" w:type="dxa"/>
          </w:tcPr>
          <w:p w:rsidR="00BF02CC" w:rsidRPr="00EB66A9" w:rsidRDefault="00BF02CC" w:rsidP="00E52F8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 </w:t>
            </w:r>
            <w:r w:rsidRPr="00ED04D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областной государственной программы «Содействие занятости населения Смоленской области»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исключением государственных (муниципальных)    учреждений) - работодателям и индивидуальным предпринимателям - работодателям,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деятельность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Смоленской области, </w:t>
            </w:r>
            <w:r w:rsidRPr="00E649D7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</w:t>
            </w:r>
            <w:r w:rsidRPr="006B60F6">
              <w:rPr>
                <w:rFonts w:ascii="Times New Roman" w:hAnsi="Times New Roman" w:cs="Times New Roman"/>
                <w:sz w:val="24"/>
                <w:szCs w:val="24"/>
              </w:rPr>
              <w:t>затрат работодателей</w:t>
            </w:r>
            <w:r w:rsidRPr="00E649D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временного трудоустройства работников организаций, находящихся под риском увольнения</w:t>
            </w: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CC" w:rsidRPr="00EB66A9" w:rsidRDefault="00BF02CC" w:rsidP="00E52F8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F02CC" w:rsidRPr="00EB66A9" w:rsidRDefault="00BF02CC" w:rsidP="00E52F8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02CC" w:rsidRPr="000028EE" w:rsidRDefault="00BF02CC" w:rsidP="00BF02CC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F02CC" w:rsidRDefault="00BF02CC" w:rsidP="00BF0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предоставление субсидии </w:t>
      </w:r>
      <w:r w:rsidRPr="00ED04D3">
        <w:rPr>
          <w:rFonts w:ascii="Times New Roman" w:hAnsi="Times New Roman" w:cs="Times New Roman"/>
          <w:b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B14830">
        <w:rPr>
          <w:rFonts w:ascii="Times New Roman" w:hAnsi="Times New Roman" w:cs="Times New Roman"/>
          <w:b/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осуществляющим деятельность </w:t>
      </w:r>
      <w:r w:rsidRPr="00B14830">
        <w:rPr>
          <w:rFonts w:ascii="Times New Roman" w:hAnsi="Times New Roman" w:cs="Times New Roman"/>
          <w:b/>
          <w:sz w:val="24"/>
          <w:szCs w:val="24"/>
        </w:rPr>
        <w:t xml:space="preserve"> на территории Смоленской области, </w:t>
      </w:r>
      <w:r w:rsidRPr="008414C9">
        <w:rPr>
          <w:rFonts w:ascii="Times New Roman" w:hAnsi="Times New Roman" w:cs="Times New Roman"/>
          <w:b/>
          <w:sz w:val="24"/>
          <w:szCs w:val="24"/>
        </w:rPr>
        <w:t xml:space="preserve">в целях возмещения </w:t>
      </w:r>
      <w:r w:rsidRPr="006B60F6">
        <w:rPr>
          <w:rFonts w:ascii="Times New Roman" w:hAnsi="Times New Roman" w:cs="Times New Roman"/>
          <w:b/>
          <w:sz w:val="24"/>
          <w:szCs w:val="24"/>
        </w:rPr>
        <w:t>затрат работодателей</w:t>
      </w:r>
      <w:r w:rsidRPr="008414C9">
        <w:rPr>
          <w:rFonts w:ascii="Times New Roman" w:hAnsi="Times New Roman" w:cs="Times New Roman"/>
          <w:b/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</w:p>
    <w:p w:rsidR="00BF02CC" w:rsidRDefault="00BF02CC" w:rsidP="00BF02CC">
      <w:pPr>
        <w:pStyle w:val="ConsPlusNonformat"/>
        <w:spacing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nformat"/>
        <w:ind w:right="-3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F02C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="003B7E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юридического лица</w:t>
      </w:r>
      <w:r w:rsidR="003B7E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</w:p>
    <w:p w:rsidR="00BF02CC" w:rsidRDefault="00BF02CC" w:rsidP="00BF02CC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648ED">
        <w:rPr>
          <w:sz w:val="24"/>
          <w:szCs w:val="24"/>
        </w:rPr>
        <w:t>ро</w:t>
      </w:r>
      <w:r>
        <w:rPr>
          <w:sz w:val="24"/>
          <w:szCs w:val="24"/>
        </w:rPr>
        <w:t>сит</w:t>
      </w:r>
      <w:r w:rsidRPr="00A648ED">
        <w:rPr>
          <w:sz w:val="24"/>
          <w:szCs w:val="24"/>
        </w:rPr>
        <w:t xml:space="preserve"> перечислить субсидию </w:t>
      </w:r>
      <w:r w:rsidRPr="00ED04D3">
        <w:rPr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446A97">
        <w:rPr>
          <w:sz w:val="24"/>
          <w:szCs w:val="24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</w:t>
      </w:r>
      <w:r>
        <w:rPr>
          <w:sz w:val="24"/>
          <w:szCs w:val="24"/>
        </w:rPr>
        <w:t xml:space="preserve">осуществляющим деятельность </w:t>
      </w:r>
      <w:r w:rsidRPr="00446A97">
        <w:rPr>
          <w:sz w:val="24"/>
          <w:szCs w:val="24"/>
        </w:rPr>
        <w:t xml:space="preserve">на территории Смоленской области, </w:t>
      </w:r>
      <w:r w:rsidRPr="008956F3">
        <w:rPr>
          <w:sz w:val="24"/>
          <w:szCs w:val="24"/>
        </w:rPr>
        <w:t xml:space="preserve">в </w:t>
      </w:r>
      <w:r w:rsidRPr="00E649D7">
        <w:rPr>
          <w:sz w:val="24"/>
          <w:szCs w:val="24"/>
        </w:rPr>
        <w:t xml:space="preserve">целях возмещения </w:t>
      </w:r>
      <w:r w:rsidRPr="006B60F6">
        <w:rPr>
          <w:sz w:val="24"/>
          <w:szCs w:val="24"/>
        </w:rPr>
        <w:t>затрат работодателей</w:t>
      </w:r>
      <w:r w:rsidRPr="00E649D7">
        <w:rPr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  <w:r>
        <w:rPr>
          <w:sz w:val="24"/>
          <w:szCs w:val="24"/>
        </w:rPr>
        <w:t>, в размере</w:t>
      </w:r>
      <w:r w:rsidRPr="00A648ED">
        <w:rPr>
          <w:sz w:val="24"/>
          <w:szCs w:val="24"/>
        </w:rPr>
        <w:t>__________</w:t>
      </w:r>
      <w:r>
        <w:rPr>
          <w:sz w:val="24"/>
          <w:szCs w:val="24"/>
        </w:rPr>
        <w:t>__________ (______________________________________________________________).</w:t>
      </w:r>
    </w:p>
    <w:p w:rsidR="00BF02CC" w:rsidRPr="001F4697" w:rsidRDefault="003B7E94" w:rsidP="00BF02CC">
      <w:pPr>
        <w:ind w:firstLine="709"/>
        <w:jc w:val="both"/>
        <w:rPr>
          <w:vertAlign w:val="superscript"/>
        </w:rPr>
      </w:pPr>
      <w:r>
        <w:t xml:space="preserve">                    </w:t>
      </w:r>
      <w:r w:rsidR="00BF02CC" w:rsidRPr="001F4697">
        <w:t>(сумма цифрами)</w:t>
      </w:r>
      <w:r>
        <w:t xml:space="preserve">                                                                </w:t>
      </w:r>
      <w:r w:rsidR="00BF02CC" w:rsidRPr="001F4697">
        <w:t xml:space="preserve">  (сумма прописью)</w:t>
      </w:r>
    </w:p>
    <w:p w:rsidR="00BF02CC" w:rsidRDefault="00BF02CC" w:rsidP="00BF02CC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697">
        <w:rPr>
          <w:rFonts w:ascii="Times New Roman" w:hAnsi="Times New Roman" w:cs="Times New Roman"/>
          <w:sz w:val="24"/>
          <w:szCs w:val="24"/>
        </w:rPr>
        <w:lastRenderedPageBreak/>
        <w:t>Расчет затрат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649D7">
        <w:rPr>
          <w:rFonts w:ascii="Times New Roman" w:hAnsi="Times New Roman" w:cs="Times New Roman"/>
          <w:sz w:val="24"/>
          <w:szCs w:val="24"/>
        </w:rPr>
        <w:t>частичную оплату труда</w:t>
      </w: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393"/>
        <w:gridCol w:w="2054"/>
        <w:gridCol w:w="1417"/>
        <w:gridCol w:w="1389"/>
        <w:gridCol w:w="1276"/>
        <w:gridCol w:w="1276"/>
        <w:gridCol w:w="1379"/>
        <w:gridCol w:w="1311"/>
        <w:gridCol w:w="3114"/>
      </w:tblGrid>
      <w:tr w:rsidR="00BF02CC" w:rsidRPr="00EB66A9" w:rsidTr="00E52F8D">
        <w:trPr>
          <w:trHeight w:val="555"/>
        </w:trPr>
        <w:tc>
          <w:tcPr>
            <w:tcW w:w="667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93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054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отработан-ных дней (часов)</w:t>
            </w:r>
          </w:p>
        </w:tc>
        <w:tc>
          <w:tcPr>
            <w:tcW w:w="6631" w:type="dxa"/>
            <w:gridSpan w:val="5"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Начислено временно трудоустроенному работнику, находящемуся под риском увольнения</w:t>
            </w:r>
          </w:p>
        </w:tc>
        <w:tc>
          <w:tcPr>
            <w:tcW w:w="3114" w:type="dxa"/>
            <w:vMerge w:val="restart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hyperlink w:anchor="P28" w:history="1">
              <w:r w:rsidRPr="00EB66A9">
                <w:rPr>
                  <w:rFonts w:ascii="Times New Roman" w:hAnsi="Times New Roman" w:cs="Times New Roman"/>
                  <w:sz w:val="24"/>
                  <w:szCs w:val="24"/>
                </w:rPr>
                <w:t>граф</w:t>
              </w:r>
            </w:hyperlink>
            <w:r w:rsidRPr="00EB66A9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F02CC" w:rsidRPr="00EB66A9" w:rsidTr="00E52F8D">
        <w:trPr>
          <w:trHeight w:val="485"/>
        </w:trPr>
        <w:tc>
          <w:tcPr>
            <w:tcW w:w="667" w:type="dxa"/>
            <w:vMerge/>
          </w:tcPr>
          <w:p w:rsidR="00BF02CC" w:rsidRPr="00817DA6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заработная плата за количество отработан-ных дней (часов), рублей </w:t>
            </w:r>
          </w:p>
        </w:tc>
        <w:tc>
          <w:tcPr>
            <w:tcW w:w="5242" w:type="dxa"/>
            <w:gridSpan w:val="4"/>
          </w:tcPr>
          <w:p w:rsidR="00BF02CC" w:rsidRPr="00817DA6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страховых взносов в государственные внебюджетные фонды, подлежащи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17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уплате с фактически произведенных расходов на заработную плату за количество отработанных дней (часов), рублей</w:t>
            </w:r>
          </w:p>
        </w:tc>
        <w:tc>
          <w:tcPr>
            <w:tcW w:w="311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rPr>
          <w:trHeight w:val="210"/>
        </w:trPr>
        <w:tc>
          <w:tcPr>
            <w:tcW w:w="667" w:type="dxa"/>
            <w:vMerge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ОССнс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3114" w:type="dxa"/>
            <w:vMerge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66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2CC" w:rsidRPr="00EB66A9" w:rsidTr="00E52F8D">
        <w:tc>
          <w:tcPr>
            <w:tcW w:w="66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5531" w:type="dxa"/>
            <w:gridSpan w:val="4"/>
          </w:tcPr>
          <w:p w:rsidR="00BF02CC" w:rsidRPr="00EB66A9" w:rsidRDefault="00BF02CC" w:rsidP="00E52F8D">
            <w:pPr>
              <w:pStyle w:val="ConsPlusNormal"/>
              <w:ind w:right="-14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697">
        <w:rPr>
          <w:rFonts w:ascii="Times New Roman" w:hAnsi="Times New Roman" w:cs="Times New Roman"/>
          <w:sz w:val="24"/>
          <w:szCs w:val="24"/>
        </w:rPr>
        <w:t>Расчет затрат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971FB">
        <w:rPr>
          <w:rFonts w:ascii="Times New Roman" w:hAnsi="Times New Roman" w:cs="Times New Roman"/>
          <w:sz w:val="24"/>
          <w:szCs w:val="24"/>
        </w:rPr>
        <w:t>материально-техническое оснащение при организации временного трудоустройства работников, находящихся под риском увольнения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3243"/>
        <w:gridCol w:w="3311"/>
        <w:gridCol w:w="3966"/>
        <w:gridCol w:w="3734"/>
      </w:tblGrid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3" w:type="dxa"/>
          </w:tcPr>
          <w:p w:rsidR="00BF02CC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рабочих мест</w:t>
            </w: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оснащения одного рабочего места, не более 10 тыс. рублей</w:t>
            </w: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 w:rsidR="003B7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CC" w:rsidRPr="00EB66A9" w:rsidTr="00E52F8D">
        <w:tc>
          <w:tcPr>
            <w:tcW w:w="1022" w:type="dxa"/>
          </w:tcPr>
          <w:p w:rsidR="00BF02CC" w:rsidRPr="00EB66A9" w:rsidRDefault="00BF02CC" w:rsidP="00E52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3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BF02CC" w:rsidRPr="00EB66A9" w:rsidRDefault="00BF02CC" w:rsidP="00E52F8D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2CC" w:rsidRDefault="00BF02CC" w:rsidP="00BF02CC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Pr="00707174" w:rsidRDefault="00BF02CC" w:rsidP="00BF02CC">
      <w:pPr>
        <w:pStyle w:val="ConsPlusNonformat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07174">
        <w:rPr>
          <w:rFonts w:ascii="Times New Roman" w:hAnsi="Times New Roman" w:cs="Times New Roman"/>
          <w:sz w:val="24"/>
          <w:szCs w:val="24"/>
        </w:rPr>
        <w:t>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174">
        <w:rPr>
          <w:rFonts w:ascii="Times New Roman" w:hAnsi="Times New Roman" w:cs="Times New Roman"/>
          <w:sz w:val="24"/>
          <w:szCs w:val="24"/>
        </w:rPr>
        <w:t>___/</w:t>
      </w:r>
    </w:p>
    <w:p w:rsidR="00BF02CC" w:rsidRPr="00707174" w:rsidRDefault="00BF02CC" w:rsidP="00BF02CC">
      <w:pPr>
        <w:pStyle w:val="ConsPlusNonformat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707174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</w:rPr>
        <w:sectPr w:rsidR="00BF02CC" w:rsidSect="00280F36">
          <w:pgSz w:w="16838" w:h="11906" w:orient="landscape" w:code="9"/>
          <w:pgMar w:top="1134" w:right="567" w:bottom="1134" w:left="1134" w:header="720" w:footer="709" w:gutter="0"/>
          <w:cols w:space="708"/>
          <w:docGrid w:linePitch="360"/>
        </w:sectPr>
      </w:pPr>
    </w:p>
    <w:p w:rsidR="00BF02CC" w:rsidRPr="002411C4" w:rsidRDefault="00BF02CC" w:rsidP="00BF02CC">
      <w:pPr>
        <w:pStyle w:val="ConsPlusNormal"/>
        <w:ind w:left="595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F02CC" w:rsidRDefault="00BF02CC" w:rsidP="00BF02CC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 w:rsidRPr="00ED04D3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«Содействие занятости населения Смоленской области»</w:t>
      </w:r>
      <w:r w:rsidRPr="002411C4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 - работодателям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индивидуальным предпринимате</w:t>
      </w:r>
      <w:r w:rsidRPr="002411C4">
        <w:rPr>
          <w:rFonts w:ascii="Times New Roman" w:hAnsi="Times New Roman" w:cs="Times New Roman"/>
          <w:sz w:val="24"/>
          <w:szCs w:val="24"/>
        </w:rPr>
        <w:t xml:space="preserve">лям - работодателям,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</w:t>
      </w:r>
      <w:r w:rsidRPr="002411C4">
        <w:rPr>
          <w:rFonts w:ascii="Times New Roman" w:hAnsi="Times New Roman" w:cs="Times New Roman"/>
          <w:sz w:val="24"/>
          <w:szCs w:val="24"/>
        </w:rPr>
        <w:t xml:space="preserve"> на территории Смоленской области, </w:t>
      </w:r>
      <w:r w:rsidRPr="00E649D7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Pr="006B60F6">
        <w:rPr>
          <w:rFonts w:ascii="Times New Roman" w:hAnsi="Times New Roman" w:cs="Times New Roman"/>
          <w:sz w:val="24"/>
          <w:szCs w:val="24"/>
        </w:rPr>
        <w:t>затрат работодателей</w:t>
      </w:r>
      <w:r w:rsidRPr="00E649D7">
        <w:rPr>
          <w:rFonts w:ascii="Times New Roman" w:hAnsi="Times New Roman" w:cs="Times New Roman"/>
          <w:sz w:val="24"/>
          <w:szCs w:val="24"/>
        </w:rPr>
        <w:t xml:space="preserve"> при организации временного трудоустройства работников организаций, находящихся под риском увольнения</w:t>
      </w:r>
    </w:p>
    <w:p w:rsidR="00BF02CC" w:rsidRPr="002411C4" w:rsidRDefault="00BF02CC" w:rsidP="00BF02CC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02CC" w:rsidRPr="002411C4" w:rsidRDefault="00BF02CC" w:rsidP="003B7E94">
      <w:pPr>
        <w:pStyle w:val="ConsPlusNormal"/>
        <w:tabs>
          <w:tab w:val="left" w:pos="5954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Форма</w:t>
      </w:r>
    </w:p>
    <w:p w:rsidR="00BF02CC" w:rsidRPr="002411C4" w:rsidRDefault="00BF02CC" w:rsidP="00BF0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Pr="002411C4" w:rsidRDefault="00BF02CC" w:rsidP="00BF02CC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</w:t>
      </w:r>
      <w:r w:rsidR="003B7E94">
        <w:rPr>
          <w:rFonts w:ascii="Times New Roman" w:hAnsi="Times New Roman" w:cs="Times New Roman"/>
          <w:sz w:val="24"/>
          <w:szCs w:val="24"/>
        </w:rPr>
        <w:t xml:space="preserve"> </w:t>
      </w:r>
      <w:r w:rsidRPr="002411C4">
        <w:rPr>
          <w:rFonts w:ascii="Times New Roman" w:hAnsi="Times New Roman" w:cs="Times New Roman"/>
          <w:sz w:val="24"/>
          <w:szCs w:val="24"/>
        </w:rPr>
        <w:t>службы занятости населения Смоленской области</w:t>
      </w:r>
    </w:p>
    <w:p w:rsidR="00BF02CC" w:rsidRPr="002411C4" w:rsidRDefault="00BF02CC" w:rsidP="00BF02CC">
      <w:pPr>
        <w:pStyle w:val="ConsPlusNonformat"/>
        <w:ind w:left="5670" w:right="-143"/>
        <w:rPr>
          <w:rFonts w:ascii="Times New Roman" w:hAnsi="Times New Roman" w:cs="Times New Roman"/>
          <w:sz w:val="24"/>
          <w:szCs w:val="24"/>
        </w:rPr>
      </w:pPr>
      <w:r w:rsidRPr="002411C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02CC" w:rsidRDefault="00BF02CC" w:rsidP="00BF02CC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6B7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BF02CC" w:rsidRDefault="00BF02CC" w:rsidP="00BF02C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02CC" w:rsidRDefault="00BF02CC" w:rsidP="00BF02CC">
      <w:pPr>
        <w:pStyle w:val="ConsPlusNonformat"/>
        <w:ind w:left="5670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02CC" w:rsidRPr="00594000" w:rsidRDefault="00BF02CC" w:rsidP="00BF0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4000">
        <w:rPr>
          <w:b/>
          <w:sz w:val="24"/>
          <w:szCs w:val="24"/>
        </w:rPr>
        <w:t xml:space="preserve">ОТЧЕТ </w:t>
      </w:r>
    </w:p>
    <w:p w:rsidR="00BF02CC" w:rsidRPr="00594000" w:rsidRDefault="00BF02CC" w:rsidP="00BF02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4000">
        <w:rPr>
          <w:b/>
          <w:sz w:val="24"/>
          <w:szCs w:val="24"/>
        </w:rPr>
        <w:t>о достижении результата предоставления субсидии</w:t>
      </w: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Default="00BF02CC" w:rsidP="00BF02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F02C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</w:t>
      </w: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6"/>
        <w:gridCol w:w="1360"/>
        <w:gridCol w:w="1616"/>
        <w:gridCol w:w="1842"/>
      </w:tblGrid>
      <w:tr w:rsidR="00BF02CC" w:rsidRPr="009A793E" w:rsidTr="00E52F8D">
        <w:trPr>
          <w:trHeight w:val="344"/>
        </w:trPr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результата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результата </w:t>
            </w:r>
          </w:p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достижения показателя (%)</w:t>
            </w:r>
          </w:p>
        </w:tc>
      </w:tr>
      <w:tr w:rsidR="00BF02CC" w:rsidRPr="009A793E" w:rsidTr="00E52F8D">
        <w:trPr>
          <w:trHeight w:val="344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02CC" w:rsidRPr="009A793E" w:rsidTr="00E52F8D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Численность трудоустроенных на временные раб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оты граждан из числа работников</w:t>
            </w:r>
            <w:r w:rsidRPr="0087019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 находящихся под риском увольнения</w:t>
            </w:r>
            <w:r w:rsidRPr="00870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(чел.)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C" w:rsidRPr="0087019C" w:rsidRDefault="00BF02CC" w:rsidP="00E52F8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Default="00BF02CC" w:rsidP="00BF02C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02CC" w:rsidRPr="00707174" w:rsidRDefault="00BF02CC" w:rsidP="00BF02CC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7174">
        <w:rPr>
          <w:rFonts w:ascii="Times New Roman" w:hAnsi="Times New Roman" w:cs="Times New Roman"/>
          <w:sz w:val="24"/>
          <w:szCs w:val="24"/>
        </w:rPr>
        <w:t>/</w:t>
      </w:r>
    </w:p>
    <w:p w:rsidR="00BF02CC" w:rsidRPr="00707174" w:rsidRDefault="00BF02CC" w:rsidP="00BF02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F02CC" w:rsidRPr="008277DC" w:rsidRDefault="00BF02CC" w:rsidP="00BF02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02CC" w:rsidRPr="00707174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CC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М.П. </w:t>
      </w:r>
      <w:r w:rsidRPr="00F32A20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BF02CC" w:rsidRPr="002D6B7D" w:rsidRDefault="00BF02CC" w:rsidP="00E824FB">
      <w:pPr>
        <w:rPr>
          <w:sz w:val="28"/>
          <w:szCs w:val="28"/>
        </w:rPr>
      </w:pPr>
    </w:p>
    <w:sectPr w:rsidR="00BF02CC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09" w:rsidRDefault="00356509">
      <w:r>
        <w:separator/>
      </w:r>
    </w:p>
  </w:endnote>
  <w:endnote w:type="continuationSeparator" w:id="1">
    <w:p w:rsidR="00356509" w:rsidRDefault="0035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09" w:rsidRDefault="00356509">
      <w:r>
        <w:separator/>
      </w:r>
    </w:p>
  </w:footnote>
  <w:footnote w:type="continuationSeparator" w:id="1">
    <w:p w:rsidR="00356509" w:rsidRDefault="00356509">
      <w:r>
        <w:continuationSeparator/>
      </w:r>
    </w:p>
  </w:footnote>
  <w:footnote w:id="2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7"/>
        </w:rPr>
        <w:footnoteRef/>
      </w:r>
      <w:r w:rsidRPr="00086713">
        <w:rPr>
          <w:rFonts w:ascii="Times New Roman" w:hAnsi="Times New Roman" w:cs="Times New Roman"/>
        </w:rPr>
        <w:t>В графе</w:t>
      </w:r>
      <w:r>
        <w:rPr>
          <w:rFonts w:ascii="Times New Roman" w:hAnsi="Times New Roman" w:cs="Times New Roman"/>
        </w:rPr>
        <w:t xml:space="preserve"> 6 указывается сумма с</w:t>
      </w:r>
      <w:r w:rsidRPr="00086713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взнос</w:t>
      </w:r>
      <w:r>
        <w:rPr>
          <w:rFonts w:ascii="Times New Roman" w:hAnsi="Times New Roman" w:cs="Times New Roman"/>
        </w:rPr>
        <w:t>ов</w:t>
      </w:r>
      <w:r w:rsidRPr="00D35CB7">
        <w:rPr>
          <w:rFonts w:ascii="Times New Roman" w:hAnsi="Times New Roman" w:cs="Times New Roman"/>
        </w:rPr>
        <w:t xml:space="preserve">  на  обязатель</w:t>
      </w:r>
      <w:r>
        <w:rPr>
          <w:rFonts w:ascii="Times New Roman" w:hAnsi="Times New Roman" w:cs="Times New Roman"/>
        </w:rPr>
        <w:t xml:space="preserve">ное   пенсионное  страхование  </w:t>
      </w:r>
      <w:r w:rsidRPr="00D35CB7">
        <w:rPr>
          <w:rFonts w:ascii="Times New Roman" w:hAnsi="Times New Roman" w:cs="Times New Roman"/>
        </w:rPr>
        <w:t>в</w:t>
      </w:r>
      <w:r w:rsidR="003B7E94"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Российской Федерации, зачисляемы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в Пенсионный фонд Российской Федерации на</w:t>
      </w:r>
      <w:r w:rsidR="003B7E94"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выплату страховой пенсии по старости, в том числе досрочно</w:t>
      </w:r>
      <w:r>
        <w:rPr>
          <w:rFonts w:ascii="Times New Roman" w:hAnsi="Times New Roman" w:cs="Times New Roman"/>
        </w:rPr>
        <w:t xml:space="preserve">, </w:t>
      </w:r>
      <w:r w:rsidRPr="00D35CB7">
        <w:rPr>
          <w:rFonts w:ascii="Times New Roman" w:hAnsi="Times New Roman" w:cs="Times New Roman"/>
        </w:rPr>
        <w:t xml:space="preserve"> в соответствии с</w:t>
      </w:r>
      <w:r w:rsidR="003B7E94">
        <w:rPr>
          <w:rFonts w:ascii="Times New Roman" w:hAnsi="Times New Roman" w:cs="Times New Roman"/>
        </w:rPr>
        <w:t xml:space="preserve"> </w:t>
      </w:r>
      <w:r w:rsidRPr="00980FB7">
        <w:rPr>
          <w:rFonts w:ascii="Times New Roman" w:hAnsi="Times New Roman" w:cs="Times New Roman"/>
        </w:rPr>
        <w:t xml:space="preserve">Федеральным </w:t>
      </w:r>
      <w:hyperlink r:id="rId1" w:history="1">
        <w:r w:rsidRPr="00980FB7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«</w:t>
      </w:r>
      <w:r w:rsidRPr="00980FB7">
        <w:rPr>
          <w:rFonts w:ascii="Times New Roman" w:hAnsi="Times New Roman" w:cs="Times New Roman"/>
        </w:rPr>
        <w:t>О</w:t>
      </w:r>
      <w:r w:rsidRPr="00D35CB7">
        <w:rPr>
          <w:rFonts w:ascii="Times New Roman" w:hAnsi="Times New Roman" w:cs="Times New Roman"/>
        </w:rPr>
        <w:t xml:space="preserve"> страховых пенсиях</w:t>
      </w:r>
      <w:r>
        <w:rPr>
          <w:rFonts w:ascii="Times New Roman" w:hAnsi="Times New Roman" w:cs="Times New Roman"/>
        </w:rPr>
        <w:t>»</w:t>
      </w:r>
      <w:r w:rsidRPr="00D35CB7">
        <w:rPr>
          <w:rFonts w:ascii="Times New Roman" w:hAnsi="Times New Roman" w:cs="Times New Roman"/>
        </w:rPr>
        <w:t>.</w:t>
      </w:r>
    </w:p>
  </w:footnote>
  <w:footnote w:id="3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графе 7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</w:t>
      </w:r>
      <w:r w:rsidRPr="00D35CB7">
        <w:rPr>
          <w:rFonts w:ascii="Times New Roman" w:hAnsi="Times New Roman" w:cs="Times New Roman"/>
        </w:rPr>
        <w:t xml:space="preserve">  взно</w:t>
      </w:r>
      <w:r>
        <w:rPr>
          <w:rFonts w:ascii="Times New Roman" w:hAnsi="Times New Roman" w:cs="Times New Roman"/>
        </w:rPr>
        <w:t>сов</w:t>
      </w:r>
      <w:r w:rsidRPr="00D35CB7">
        <w:rPr>
          <w:rFonts w:ascii="Times New Roman" w:hAnsi="Times New Roman" w:cs="Times New Roman"/>
        </w:rPr>
        <w:t xml:space="preserve">  в Федеральный  фонд  обязательного  медицинского</w:t>
      </w:r>
      <w:r w:rsidR="003B7E94"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страхования.</w:t>
      </w:r>
    </w:p>
  </w:footnote>
  <w:footnote w:id="4">
    <w:p w:rsidR="00BF02CC" w:rsidRDefault="00BF02CC" w:rsidP="00BF02CC">
      <w:pPr>
        <w:pStyle w:val="af5"/>
      </w:pPr>
      <w:r>
        <w:rPr>
          <w:rStyle w:val="af7"/>
        </w:rPr>
        <w:footnoteRef/>
      </w:r>
      <w:r>
        <w:t>В графе 8 указывается сумма</w:t>
      </w:r>
      <w:r w:rsidR="003B7E94">
        <w:t xml:space="preserve"> </w:t>
      </w:r>
      <w:r>
        <w:t>с</w:t>
      </w:r>
      <w:r w:rsidRPr="00D35CB7">
        <w:t>траховы</w:t>
      </w:r>
      <w:r>
        <w:t>х  взносов</w:t>
      </w:r>
      <w:r w:rsidRPr="00D35CB7">
        <w:t xml:space="preserve">   на  обязательное  социальное  страхование   от</w:t>
      </w:r>
      <w:r w:rsidR="003B7E94">
        <w:t xml:space="preserve"> </w:t>
      </w:r>
      <w:r w:rsidRPr="00D35CB7">
        <w:t>несчастных случаев на производстве и профессиональных заболеваний.</w:t>
      </w:r>
    </w:p>
  </w:footnote>
  <w:footnote w:id="5">
    <w:p w:rsidR="00BF02CC" w:rsidRPr="00AE2D23" w:rsidRDefault="00BF02CC" w:rsidP="00BF02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графе 9 указывается сумма с</w:t>
      </w:r>
      <w:r w:rsidRPr="00D35CB7">
        <w:rPr>
          <w:rFonts w:ascii="Times New Roman" w:hAnsi="Times New Roman" w:cs="Times New Roman"/>
        </w:rPr>
        <w:t>траховы</w:t>
      </w:r>
      <w:r>
        <w:rPr>
          <w:rFonts w:ascii="Times New Roman" w:hAnsi="Times New Roman" w:cs="Times New Roman"/>
        </w:rPr>
        <w:t>х взносов</w:t>
      </w:r>
      <w:r w:rsidRPr="00D35CB7">
        <w:rPr>
          <w:rFonts w:ascii="Times New Roman" w:hAnsi="Times New Roman" w:cs="Times New Roman"/>
        </w:rPr>
        <w:t xml:space="preserve">  на обязательное социальное страхование  на случай</w:t>
      </w:r>
      <w:r w:rsidR="003B7E94">
        <w:rPr>
          <w:rFonts w:ascii="Times New Roman" w:hAnsi="Times New Roman" w:cs="Times New Roman"/>
        </w:rPr>
        <w:t xml:space="preserve"> </w:t>
      </w:r>
      <w:r w:rsidRPr="00D35CB7">
        <w:rPr>
          <w:rFonts w:ascii="Times New Roman" w:hAnsi="Times New Roman" w:cs="Times New Roman"/>
        </w:rPr>
        <w:t>временной нетрудоспособности и в связи с материнством.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823"/>
      <w:docPartObj>
        <w:docPartGallery w:val="Page Numbers (Top of Page)"/>
        <w:docPartUnique/>
      </w:docPartObj>
    </w:sdtPr>
    <w:sdtContent>
      <w:p w:rsidR="00BF02CC" w:rsidRDefault="0013632E">
        <w:pPr>
          <w:pStyle w:val="a3"/>
          <w:jc w:val="center"/>
        </w:pPr>
        <w:r>
          <w:fldChar w:fldCharType="begin"/>
        </w:r>
        <w:r w:rsidR="007A6480">
          <w:instrText xml:space="preserve"> PAGE   \* MERGEFORMAT </w:instrText>
        </w:r>
        <w:r>
          <w:fldChar w:fldCharType="separate"/>
        </w:r>
        <w:r w:rsidR="003B7E9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F02CC" w:rsidRDefault="00BF02CC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3A3"/>
    <w:multiLevelType w:val="hybridMultilevel"/>
    <w:tmpl w:val="784A0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0E2BFA"/>
    <w:rsid w:val="00121200"/>
    <w:rsid w:val="00122064"/>
    <w:rsid w:val="0013632E"/>
    <w:rsid w:val="0020232E"/>
    <w:rsid w:val="00283E6B"/>
    <w:rsid w:val="002D6B7D"/>
    <w:rsid w:val="002E43F4"/>
    <w:rsid w:val="00301C7B"/>
    <w:rsid w:val="00327946"/>
    <w:rsid w:val="003563D4"/>
    <w:rsid w:val="00356509"/>
    <w:rsid w:val="00364B00"/>
    <w:rsid w:val="003B7E94"/>
    <w:rsid w:val="003C2285"/>
    <w:rsid w:val="00426273"/>
    <w:rsid w:val="00450096"/>
    <w:rsid w:val="004559CD"/>
    <w:rsid w:val="00513764"/>
    <w:rsid w:val="0067695B"/>
    <w:rsid w:val="00696689"/>
    <w:rsid w:val="006C4B6C"/>
    <w:rsid w:val="006E181B"/>
    <w:rsid w:val="00721E82"/>
    <w:rsid w:val="007363F9"/>
    <w:rsid w:val="00797EF1"/>
    <w:rsid w:val="007A6480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BF02CC"/>
    <w:rsid w:val="00C3288A"/>
    <w:rsid w:val="00C7093E"/>
    <w:rsid w:val="00CB0F48"/>
    <w:rsid w:val="00D33ECE"/>
    <w:rsid w:val="00D520D1"/>
    <w:rsid w:val="00D622A1"/>
    <w:rsid w:val="00D86757"/>
    <w:rsid w:val="00D92E2F"/>
    <w:rsid w:val="00DA7CFC"/>
    <w:rsid w:val="00E02B34"/>
    <w:rsid w:val="00E45A99"/>
    <w:rsid w:val="00E76B28"/>
    <w:rsid w:val="00E824FB"/>
    <w:rsid w:val="00E863FB"/>
    <w:rsid w:val="00E8770B"/>
    <w:rsid w:val="00EC5BA7"/>
    <w:rsid w:val="00EE6FD1"/>
    <w:rsid w:val="00F577E9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02C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0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BF02CC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BF02CC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BF02CC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BF02CC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BF02C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List Paragraph"/>
    <w:basedOn w:val="a"/>
    <w:uiPriority w:val="34"/>
    <w:qFormat/>
    <w:rsid w:val="00BF02C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F02CC"/>
    <w:rPr>
      <w:rFonts w:ascii="Arial" w:hAnsi="Arial" w:cs="Arial"/>
    </w:rPr>
  </w:style>
  <w:style w:type="paragraph" w:customStyle="1" w:styleId="Default">
    <w:name w:val="Default"/>
    <w:rsid w:val="00BF02C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F02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02CC"/>
  </w:style>
  <w:style w:type="character" w:customStyle="1" w:styleId="af">
    <w:name w:val="Текст примечания Знак"/>
    <w:basedOn w:val="a0"/>
    <w:link w:val="ae"/>
    <w:uiPriority w:val="99"/>
    <w:semiHidden/>
    <w:rsid w:val="00BF02C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02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02CC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BF02CC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BF02C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F02C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BF02CC"/>
  </w:style>
  <w:style w:type="character" w:customStyle="1" w:styleId="af6">
    <w:name w:val="Текст сноски Знак"/>
    <w:basedOn w:val="a0"/>
    <w:link w:val="af5"/>
    <w:uiPriority w:val="99"/>
    <w:semiHidden/>
    <w:rsid w:val="00BF02C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F0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7BADC51A4A3EB7C5BB7E8F3D0211000D062C25F3D5485569984249DA2F48CB7A04FE7F40436A24844C457B22E9D62BEE718F59E37503AD400A49E9x2M" TargetMode="External"/><Relationship Id="rId13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5C84AAE3CC7E907CC609299AB2021992D36974F05868B61E86AACE016875C6F97979C9858441C1CEEC3923B4E0F80CC30E3175CCFBNCD8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14342&amp;dst=100052" TargetMode="External"/><Relationship Id="rId14" Type="http://schemas.openxmlformats.org/officeDocument/2006/relationships/hyperlink" Target="consultantplus://offline/ref=645C84AAE3CC7E907CC609299AB2021992D36974F05868B61E86AACE016875C6F97979C9858441C1CEEC3923B4E0F80CC30E3175CCFBNCD8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627C4D1B329847E8A3934F9EDC0FBD1318E348287AEA5A580F681ADC2F86F146181009067EC3D76917F02D212xA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Трудоустройство4</cp:lastModifiedBy>
  <cp:revision>3</cp:revision>
  <cp:lastPrinted>2021-04-01T07:12:00Z</cp:lastPrinted>
  <dcterms:created xsi:type="dcterms:W3CDTF">2022-06-24T09:54:00Z</dcterms:created>
  <dcterms:modified xsi:type="dcterms:W3CDTF">2022-06-27T12:03:00Z</dcterms:modified>
</cp:coreProperties>
</file>